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479" w:rsidRPr="00AA5207" w:rsidRDefault="009C6479" w:rsidP="00111679">
      <w:pPr>
        <w:pStyle w:val="2"/>
        <w:tabs>
          <w:tab w:val="left" w:pos="5387"/>
          <w:tab w:val="left" w:pos="9356"/>
        </w:tabs>
        <w:spacing w:before="0" w:after="0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A5207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8" w:history="1">
        <w:r w:rsidRPr="00AA5207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</w:t>
        </w:r>
        <w:r w:rsidR="00733910" w:rsidRPr="00AA5207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 год и на плановый период 2025</w:t>
        </w:r>
        <w:r w:rsidRPr="00AA5207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202</w:t>
        </w:r>
        <w:r w:rsidR="00733910" w:rsidRPr="00AA5207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Pr="00AA5207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годов»</w:t>
        </w:r>
      </w:hyperlink>
    </w:p>
    <w:p w:rsidR="009C6479" w:rsidRPr="00AA5207" w:rsidRDefault="009C6479" w:rsidP="00111679">
      <w:pPr>
        <w:rPr>
          <w:rFonts w:ascii="PT Astra Serif" w:hAnsi="PT Astra Serif"/>
          <w:sz w:val="28"/>
          <w:szCs w:val="28"/>
        </w:rPr>
      </w:pPr>
    </w:p>
    <w:p w:rsidR="009C6479" w:rsidRPr="00AA5207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AA5207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9C6479" w:rsidRPr="00AA5207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AA5207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9C6479" w:rsidRPr="00AA5207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AA5207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733910" w:rsidRPr="00AA5207">
        <w:rPr>
          <w:rFonts w:ascii="PT Astra Serif" w:hAnsi="PT Astra Serif"/>
          <w:b/>
          <w:bCs/>
          <w:sz w:val="28"/>
          <w:szCs w:val="28"/>
        </w:rPr>
        <w:t>4</w:t>
      </w:r>
      <w:r w:rsidRPr="00AA5207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733910" w:rsidRPr="00AA5207">
        <w:rPr>
          <w:rFonts w:ascii="PT Astra Serif" w:hAnsi="PT Astra Serif"/>
          <w:b/>
          <w:bCs/>
          <w:sz w:val="28"/>
          <w:szCs w:val="28"/>
        </w:rPr>
        <w:t>5</w:t>
      </w:r>
      <w:r w:rsidRPr="00AA5207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33910" w:rsidRPr="00AA5207">
        <w:rPr>
          <w:rFonts w:ascii="PT Astra Serif" w:hAnsi="PT Astra Serif"/>
          <w:b/>
          <w:bCs/>
          <w:sz w:val="28"/>
          <w:szCs w:val="28"/>
        </w:rPr>
        <w:t>6</w:t>
      </w:r>
      <w:r w:rsidRPr="00AA5207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0120B7" w:rsidRPr="00AA5207" w:rsidRDefault="000120B7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837A3D" w:rsidRPr="00AA5207" w:rsidRDefault="00837A3D" w:rsidP="00837A3D">
      <w:pPr>
        <w:jc w:val="center"/>
        <w:rPr>
          <w:rFonts w:ascii="PT Astra Serif" w:hAnsi="PT Astra Serif"/>
          <w:sz w:val="28"/>
          <w:szCs w:val="28"/>
        </w:rPr>
      </w:pPr>
      <w:r w:rsidRPr="00AA5207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9C6479" w:rsidRPr="00AA5207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4"/>
          <w:szCs w:val="24"/>
        </w:rPr>
      </w:pPr>
    </w:p>
    <w:p w:rsidR="009C6479" w:rsidRPr="00AA5207" w:rsidRDefault="009C6479" w:rsidP="00111679">
      <w:pPr>
        <w:ind w:right="-709"/>
        <w:jc w:val="right"/>
        <w:rPr>
          <w:rFonts w:ascii="PT Astra Serif" w:hAnsi="PT Astra Serif"/>
          <w:b/>
          <w:sz w:val="24"/>
          <w:szCs w:val="24"/>
        </w:rPr>
      </w:pPr>
      <w:r w:rsidRPr="00AA5207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9C6479" w:rsidRPr="00AA5207" w:rsidTr="00E83A42">
        <w:trPr>
          <w:trHeight w:val="77"/>
        </w:trPr>
        <w:tc>
          <w:tcPr>
            <w:tcW w:w="5813" w:type="dxa"/>
          </w:tcPr>
          <w:p w:rsidR="009C6479" w:rsidRPr="00AA5207" w:rsidRDefault="009C6479" w:rsidP="0011167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5207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9C6479" w:rsidRPr="00AA5207" w:rsidRDefault="009C6479" w:rsidP="00111679">
            <w:pPr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9C6479" w:rsidRPr="00AA5207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A5207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</w:tcPr>
          <w:p w:rsidR="009C6479" w:rsidRPr="00AA5207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A5207">
              <w:rPr>
                <w:rFonts w:ascii="PT Astra Serif" w:hAnsi="PT Astra Serif"/>
                <w:bCs/>
                <w:sz w:val="24"/>
                <w:szCs w:val="24"/>
              </w:rPr>
              <w:t>Под-раздел</w:t>
            </w:r>
          </w:p>
        </w:tc>
        <w:tc>
          <w:tcPr>
            <w:tcW w:w="1984" w:type="dxa"/>
          </w:tcPr>
          <w:p w:rsidR="009C6479" w:rsidRPr="00AA5207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5207">
              <w:rPr>
                <w:rFonts w:ascii="PT Astra Serif" w:hAnsi="PT Astra Serif"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</w:tcPr>
          <w:p w:rsidR="009C6479" w:rsidRPr="00AA5207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A5207">
              <w:rPr>
                <w:rFonts w:ascii="PT Astra Serif" w:hAnsi="PT Astra Serif"/>
                <w:bCs/>
                <w:sz w:val="24"/>
                <w:szCs w:val="24"/>
              </w:rPr>
              <w:t>Вид ра</w:t>
            </w:r>
            <w:r w:rsidRPr="00AA5207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AA5207">
              <w:rPr>
                <w:rFonts w:ascii="PT Astra Serif" w:hAnsi="PT Astra Serif"/>
                <w:bCs/>
                <w:sz w:val="24"/>
                <w:szCs w:val="24"/>
              </w:rPr>
              <w:t>ходов</w:t>
            </w:r>
          </w:p>
        </w:tc>
        <w:tc>
          <w:tcPr>
            <w:tcW w:w="1560" w:type="dxa"/>
          </w:tcPr>
          <w:p w:rsidR="009C6479" w:rsidRPr="00AA5207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A5207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AA5207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AA5207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9C6479" w:rsidRPr="00AA5207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A5207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AA5207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AA5207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9C6479" w:rsidRPr="00AA5207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A5207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AA5207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AA5207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E83A42" w:rsidRPr="00AA5207" w:rsidRDefault="00E83A42" w:rsidP="00111679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Style w:val="57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E83A42" w:rsidRPr="00AA5207" w:rsidTr="00E83A42">
        <w:trPr>
          <w:trHeight w:val="261"/>
          <w:tblHeader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A42" w:rsidRPr="00AA5207" w:rsidRDefault="00E83A42" w:rsidP="00E83A42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A5207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AA5207" w:rsidRDefault="00E83A42" w:rsidP="00E83A42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A5207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AA5207" w:rsidRDefault="00E83A42" w:rsidP="00E83A42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A5207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AA5207" w:rsidRDefault="00E83A42" w:rsidP="00E83A42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A5207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AA5207" w:rsidRDefault="00E83A42" w:rsidP="00E83A42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A5207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AA5207" w:rsidRDefault="00E83A42" w:rsidP="00E83A42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A5207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AA5207" w:rsidRDefault="00E83A42" w:rsidP="00E83A42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A5207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3A42" w:rsidRPr="00AA5207" w:rsidRDefault="00E83A42" w:rsidP="00E83A42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A5207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</w:t>
            </w: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6657,3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5805418,0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6450538,5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268610,0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260181,0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260181,0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022A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  <w:r w:rsidR="00022AF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  <w:bookmarkStart w:id="0" w:name="_GoBack"/>
            <w:bookmarkEnd w:id="0"/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щей государственную тайну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266821,5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266821,5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257324,9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257074,2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365704,4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342315,0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342315,0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и увеличение доли населения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ласти, имеющего возможность получения официал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305379,8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305379,8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230546,9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206326,2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23504,2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на от 8 мая 1994 года № 3-ФЗ «О статусе сенатора Российской Федерации и статусе депутата Госуда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ной Думы и их помощников в избирательных округах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дерации и их помощников в субъектах Российской Федерации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Российской Фед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697907,6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627341,6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629352,5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28461,9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фективности деятельности исполнительных, закон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28461,9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информационно-технологической 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23468,2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23468,2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ступа к информации о деятельности мировых судей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338828,6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338796,0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338796,0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305161,5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вых судей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305161,5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305007,9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33667,1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33667,1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178140,6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178140,6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178140,6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97033,1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152201,3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Исполнение судебных решений, не связанных с 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151111,5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151111,5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151111,5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сово-бюджетного) надзора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333842,9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330890,4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330890,4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ность органа внешнего государственного финансов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 контроля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69636,1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зованиями области с целью повышения финансовой 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устойчивости местных бюджетов, эффективности управления муниципальными финансами и исполн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формационных ресурсов, информационная безопа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ность и техническое сопровождение информацио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обеспечения бюджетных процессов»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40041,3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онной безопасности информационных систем мин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стерства финансов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40041,3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40041,3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262518,2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262758,3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262758,3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192833,0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192833,0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179939,9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179939,9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179939,9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12780,3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13035,8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13030,8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112,8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102,4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241215,8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149445,7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149445,7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148925,2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148925,2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73172,3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69313,0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92190,6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92190,6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боры»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проведении выборов Президента Российской Федер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89570,6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17249,0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бирателей и обучению организаторов выборов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4697046,7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4697046,7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4697046,7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4697046,7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4697046,7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торинг системы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обследования имущественного комплекса государственных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9676,2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3462590,6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4105700,2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272258,4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272258,4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граждан Российской Федерации, иностранных гра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дан и лиц без гражданства, постоянно проживающих на территории Украины, а также на территориях субъектов Российской Федерации, на которых введ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ны максимальный и средний уровни реагирования, вынужденно покинувших жилые помещения и нах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дившихся в пунктах временного размещения и пит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272258,4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267715,5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4542,9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роприятий в области архитектуры и инженерно-технического проектирования, технических испыт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ний, исследований и анализа»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осуществления архитектурно-строительного проектирования, инженерных изыск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ний, инженерно-технического проектирования, управления проектами строительства и проведения научных исследований и разработок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123267,4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в сфере занятости населения»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54 1 02 00000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государственную собственность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нежилых помещений для размещения ГКУ СО «ЦЗН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157551,7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вий для гармонизации межнациональных отношений и этнокультурного развития народов Саратовской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мониторинга межнаци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нальных отношений и раннего предупреждения ме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национальных конфликтов на территории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и проведение культурно-массовых мер</w:t>
            </w:r>
            <w:r w:rsidRPr="00AA520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приятий, направленных на сохранение традиций и укрепление межнациональных отношений, совместно с национально-культурными автономиями и социально ориентированными некоммерческими организациями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2315,0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2315,0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го-сударственных полномочий управления делами Пр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вительства области в сфере архивного дела»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155051,7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обеспечения сохранности, учета докуме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 и представление пользователям архивной инфо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архивных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23790,0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23790,0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26467,4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26467,4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в целях административно-хозяйственного обсл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живания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Административно-хозяйственное обслуживание 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57 3 01 15830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6669,8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57 3 01 15830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6669,8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633994,0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600637,8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600637,8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го-сударственных полномочий в сфере имущественных и земельных отношений»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25989,8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 в целях осуществления хранения, использования 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учетно-технической документации и предоставления содержащихся в ней сведений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23907,1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23907,1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хранения, использования учетно-технической документации и предоставления соде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жащихся в ней сведений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2082,7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эк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номического развития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щита информации министерства экономического ра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вития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604843,3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предоставления государственных и мун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ципальных услуг по принципу «одного окна»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604843,3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604843,3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14409,8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фективности деятельности исполнительных, закон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14409,8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информационно-технологической 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12408,5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12408,5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мационных систем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91858,5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шений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90017,8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ние «Лучший народный дружинник Саратовской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ласти», «Лучшая народная дружина Саратовской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ласти», «Лучший студенческий отряд правоохран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тельной направленности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щегося оружия, боеприпасов, взрывчатых веществ и взрывчатых устройств в размерах, определенных Правительством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нимающим участие в охране общественного порядка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щества, приобретенных в целях последующей пер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дачи в федеральную собственность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84,7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информационной продукции в целях профилактики и предупреждения мошеннических действий с использованием информационно-телекоммуникационных технологий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65 3 01 13560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65 3 01 13560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подразделений Управления Федерал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ной службы войск национальной гвардии Российской Федерации по Саратовской области служебным транспортом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65 3 01 15180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10561,2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65 3 01 15180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10561,2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токолов об административных правонарушениях, 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сягающих на общественный порядок и общественную безопасность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сий, определению перечня должностных лиц, упо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номоченных составлять протоколы об администр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тивных правонарушениях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зации деятельности комиссий по делам несоверше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достатков в областном законодательстве, спосо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ствующих совершению коррупционных правонар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шений, выявления коррупционных сфер деятельн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сти, подготовка сводного отчета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социологических исследований общ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мнения в рамках мониторинга наркоситу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ции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770710,6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679258,9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679258,9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жетирования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бюджетной грамотности населения Саратовской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нию бюджетной грамотности населения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органов местного самоуправл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ции «Совет муниципальных образований Сарато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организации отбора и перепо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готовки (повышения квалификации) лиц, зачисле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ных в проект «Школа молодых управленцев Сарато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ции развития территориального общественного сам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Саратовской области в целях реализации мероприятий по организации и проведению конкурса «Лучшая практика работы территориального общ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самоуправления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тов деятельности органов местного самоуправления городских округов и муниципальных районов Сар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субсидии на государственную по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держку Ассоциации «Совет муниципальных образ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ваний Саратовской области» в целях обеспечения уставной деятельности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576494,9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осуществления транспор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ного обслуживания должностных лиц, государстве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и государственных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333425,4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333425,4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обеспечения содержания и обслуживания (эксплуатации) имущества, прилегающей территории к зданиям (сооружениям) и лесных участков, наход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щихся в государственной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112584,1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112584,1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области, Правительства области, иных органов государственной власти обл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 и государственных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49640,0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49640,0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области, иных органов государстве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ной власти области и государственных органов обл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управлению делами Прав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29445,4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29445,4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Правительства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исполнительных органов области, государственных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бернатора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8073,3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го-сударственного учреждения «Аппарат Общественной палаты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8073,3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го-сударственных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7586,3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5943,6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561895,2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556257,9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556257,9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35877,9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35877,9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35209,3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35209,3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35209,3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526017,3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526017,3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512966,2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508419,2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508419,2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12879,1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583493,4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494390,3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494435,6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583493,4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494390,3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494435,6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го-сударственных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554223,7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465320,6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465365,9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406491,6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349620,9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349620,9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140971,2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109582,6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109638,8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6542,4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6117,1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6106,2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мероприятий, необходимых для пред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ставления земельных участков, государственная со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на которые не разграничена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3995,6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695259,3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1338323,6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3995,6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695259,3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1338323,6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чение мероприятий национальных проектов и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программ Российской Федерации, 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фраструктурных проектов, мероприятий, связанных с предотвращением влияния ухудшения геополитич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ской и экономической ситуации на развитие отраслей экономики, с обеспечением временного размещения и питания граждан Российской Федерации, иностра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ных граждан и лиц без гражданства, вынужденно 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кинувших жилые помещения и находящихся (нах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дившихся) в пунктах временного размещения и пит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7620,2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695259,3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1338323,6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7620,2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695259,3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1338323,6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работников бюджетной сферы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30230,1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ным бюджетам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30230,1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ществлению регионального государственного ж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лищного контроля (надзора) и регионального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лицензионного контроля за осущест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лением предпринимательской деятельности по упра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лению многоквартирными домами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212690,9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202311,9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202311,9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208,4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163,9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163,9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201041,0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200203,4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200203,4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11441,5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2311,9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2311,9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осуществлением деятел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ности ликвидационной комиссии комитета капитал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ного строительства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99 4 03 08220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99 4 03 08220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7957,4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2957,4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2518,7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2518,7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зание агентских услуг в сфере размещения, обслуж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вания, выкупа, обмена и погашения государственных долговых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75589,1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82537,3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местного самоуправления поселений, 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товности экономики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</w:t>
            </w: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ная деятельность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990906,9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821844,4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819347,7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188567,3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195333,1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200636,4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143955,4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143955,4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143955,4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124809,6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130210,0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137210,0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18957,6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20323,0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18626,3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122641,9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122641,9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региональной сист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мы оповещения населения Саратовской области о чрезвычайных ситуациях природного и техногенного характера»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туациях природного и техногенного характера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безопасности региональной автоматизированной системы центр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лизованного оповещения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2751,0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индивидуальной защиты органов дыхания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2751,0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2751,0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при чрезвычайных сит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ациях и происшествиях»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15390,9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ствующей региональной системы оповещения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15390,9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15390,9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туаций природного и техногенного характера, пожа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ная безопасность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672197,7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614507,9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614507,9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609788,0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327239,7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СО «Безопасный регион»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118279,5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10265,0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«Служба спасения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208960,3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174720,9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32547,3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238596,7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«Противопожарная служба Саратовской обл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225873,4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213298,2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11941,2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12723,3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12723,3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при чрезвычайных сит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ациях и происшествиях»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по единому номеру «112» (системы-112) в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62256,6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62256,6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62256,6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57730,0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4476,6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ствия добровольному переселению в Саратовскую область соотечественников, проживающих за руб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жом»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Го-сударственную программу по оказанию содействия добровольному переселению в Российскую Федер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7070,0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42472047,5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25523228,4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28589053,8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849702,3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489194,2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489794,2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12480,7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12480,7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дение в соответствие с требованиями санитарных 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правил и норм учреждений, подведомственных мин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12480,7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12480,7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433270,6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69154,9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69754,9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тельность граждан, испытывающих трудности в 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иске работы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деятельность гра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дан, испытывающих трудности в поиске работы, и молодых специалистов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лизацией мероприятий по содействию в трудоустро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стве незанятых инвалидов на оборудованные (осн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щенные) для них рабочие места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369437,0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средней з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работной платы работников центра занятости насел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области, доведению ее до уровня среднемесячного дохода от трудовой деятельности, направленного на повышение эффективности службы занятости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«Содействие з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41391,3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мероприятий активной политики з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35168,1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35157,1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 населения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ных мер по сокращению производственного травм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тизма и профессиональной заболеваемости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непрерывной подготовки работников по охране труда на основе современных технологий об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ских рекомендаций и разъяснений, направленных на осуществление государственной политики в области охраны труда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тости, труда и миграции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6724,1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областных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6724,1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6724,1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технологической инфраструктуры и технической з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щиты информации министерства промышленности и энергетики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87268,2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87268,2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87268,2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87201,2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86840,0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86840,0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312841,2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312841,2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го-сударственных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312841,2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286054,7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24989,2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1794,5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3031472,1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2931482,0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3070103,9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2810240,7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2825282,6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2963264,8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ская модернизация агропромышленного комплекса»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1519263,4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1424720,0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варной аквакультуры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приобретение оборуд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вания для масложировой отрасли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мясного скотоводства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57 1 01 13540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57 1 01 13540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содержанием маточного поголовья овец и коз, в том числе ярок и козочек от года и старше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57 1 01 13550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57 1 01 13550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лям зерновых культур части затрат на производство и 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реализацию зерновых культур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производства продукции плодово-ягодных насаждений, включая посадочный материал, закладку и уход за многоле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ними насаждениями (кроме виноградников), включая питомники)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258282,5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258282,5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развития малых форм хозяйствования в виде грантов на развитие м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сельскохозяйственных потребительских кооперативов)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производства м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лока)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149840,4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132662,8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149840,4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132662,8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развития малых форм хозяйствования в виде грантов на развитие 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мейной фермы, грантов «Агропрогресс», субсидии на возмещение части затрат семейной фермы)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66034,7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66034,7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переработки м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лока сырого крупного рогатого скота, козьего и ов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чьего на пищевую продукцию)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34013,6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34013,6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племенного ж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вотноводства)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77776,0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77776,0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66760,9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66760,9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проведения агр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технологических работ, повышение уровня эколог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ческой безопасности сельскохозяйственного прои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плодородия и кач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ства почв)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154161,5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169341,0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154161,5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169341,0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поддержку элитного семен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водства и (или) на приобретение семян, произведе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ных в рамках Федеральной научно-технической пр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граммы развития сельского хозяйства на 2017– 2030 годы)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86098,4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86098,4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«Стимулирование инвестиц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онной деятельности в агропромышленном компле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се»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9038,6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45588,9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12637,9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здание и (или) модернизацию объектов агропромы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комплекса, а также на приобретение и ввод в промышленную эксплуатацию маркировочного об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рудования для внедрения обязательной маркировки отдельных видов молочной продукции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5800,8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43792,0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11818,6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02 R4740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5800,8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43792,0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11818,6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ства и картофелеводства»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55131,5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тофеля)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щей открытого грунта)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ских работ, повышение уровня экологической бе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производства, а также на повышение плодородия и качества почв, з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нятых картофелем)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производства картофеля и овощей (субсидии на проведение агротехнологич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ских работ, повышение уровня экологической бе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производства, а также на повышение плодородия и качества почв, з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нятых овощными культурами открытого грунта)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водства картофеля и (или) овощных культур)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щей защищенного грунта, выращенных с применен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ем технологии досвечивания)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плексная мелиорация земель сельскохозяйственного назначения»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442814,3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850072,9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культуртехнич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ских, агролесомелиоративных и фитомелиоративных мероприятий, а также мероприятий в области извес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23650,8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33851,5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23650,8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33851,5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развития 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ноградарства и виноделия»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1418,1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 и среднего предпринимательства»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102555,2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(предоставление грантов «Агр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стартап»)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«Экспорт продукции агропр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T2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нарных лабораторий в национальной системе аккр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дитации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660091,4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проведения профилактических меропри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тий в отношении сельскохозяйственных животных и птиц, а также иных объектов животного мира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574353,5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574353,5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ми в целях организации реализации сельскохозя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 товаропроизводителями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в целях информационно-консультационного обе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печения агропромышленного комплекса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10663,8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10663,8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африканской чумы свиней на территории Сарато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реализации сельскохозяйственной пр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дукции товаропроизводителями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57 3 01 13410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57 3 01 13410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19100,3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сельских терр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торий (возмещение части затрат сельскохозяйстве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ных товаропроизводителей по заключенным с рабо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никами ученическим договорам и по заключенным договорам о целевом обучении с гражданами Росси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торий (создание, реконструкция (модернизация), 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питальный ремонт объектов социальной и культурной сферы)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17093,9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18388,2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17093,9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18388,2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ных соглашений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16961,0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58576,3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58576,3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58576,3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43851,9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43856,4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43856,4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14628,1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ным бюджетам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дельцев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3787,5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3350,8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3291,9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3291,9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146998,5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96525,8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146898,5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96525,8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участка Волгоградского водохр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нилища от ул.Малыковская до ул.Комсомольская г.Вольска (реконструкция)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62 1 01 13360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95309,8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уникальных во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ных объектов»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лашовского района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ской сети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му, сохранение биологического разнообразия Сар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отдельных полномочий в области 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водных отношений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28515,3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386078,9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367994,1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388221,6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364260,6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348498,6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368726,1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GА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22830,6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34520,2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41317,5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новления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Y4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беспилотных авиационных систем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332430,0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313978,4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327408,6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организации, содержания и оснащения мобилизационных групп по тушению лесных пож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государственного казенного учреждения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(организация санитарно-оздоровительных мероприятий и лесопатологических обследований в лесах)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(проведение ухода за лесами)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отдельных полномочий в области 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лесных отношений (разработка проектов лесохозя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ственных мероприятий и организация использования лесов)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мин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стерством природных ресурсов и экологии области)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39431,5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37815,6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39266,5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34570,6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34868,7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36244,4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4860,9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2946,9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3022,1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госуда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ственным казенным учреждением области)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99361,7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103254,7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109904,2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79820,7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82989,7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86308,5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19518,9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20242,9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23573,6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(совершенствование и разработка документов лесного планирования)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ние лесных пожаров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109,5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10687167,5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4692804,3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3807970,1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10506250,1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4398922,7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3509088,5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3381538,7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трического транспорта и автомобильного транспорта общего пользования, выполнение работ по освещ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ку автобусов, приводимых в движение электрической энергией от батареи, заряжаемой от внешнего исто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ника (электробусов), и объектов зарядной инфр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них (реконструкция тяговых подста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ций в г.Саратове Саратовской области)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трического транспорта и автомобильного транспорта общего пользования, выполнение работ по освещ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ку автобусов, приводимых в движение электрической энергией от батареи, заряжаемой от внешнего исто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ника (электробусов), и объектов зарядной инфр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них (реконструкция трамвайных путей в г.Саратове Саратовской области)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трического транспорта и автомобильного транспорта общего пользования, выполнение работ по освещ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нию и благоустройству территорий, а также на заку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ку автобусов, приводимых в движение электрической энергией от батареи, заряжаемой от внешнего исто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ника (электробусов), и объектов зарядной инфр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них (реконструкция смешанного пут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провода через железнодорожные пути, входящего в транспортную развязку «Стрелка» в г.Саратове Сар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зданию, реконструкции и эксплуатации трамвайной сети и иного имущественного комплекса, технолог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чески связанных между собой и входящих в состав проекта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региональных аэр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портов»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реконструкции объектов в аэропорт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вых комплексах, находящихся в собственности суб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6410425,7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1142556,1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20322,4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21091,6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21701,2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14825,6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4339,8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портом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транспортом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192347,0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192347,0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нирования информационно-технологической инфр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структуры министерства транспорта и дорожного х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зяйства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связанных с оформлением подвижного состава па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сажирского транспорта общего пользования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электрическим транспортом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67645,5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67645,5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203375,8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203375,8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живания населения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3441853,4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114510,3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3441853,4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114510,3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родского наземного электрического транспорта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180433,6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180433,6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бесперебойного функционирования г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родского автомобильного транспорта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144836,4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144836,4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 казначейского кредита)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портного обслуживания жителей отдаленных районов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18386825,7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12147923,2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19510134,1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17412643,7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11858640,7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19246208,7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регионального, межмуниципального и местного значения»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1301342,2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830000,0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и искусственных сооружений на них, находящихся в государственной собственности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3700,2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3700,2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путепровода через железнодорожные пути на км 3+500 дороги Ново-Астраханское шоссе (от ул.Политехнической до поворота на Кумысную 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поляну) в муниципальном образовании «Город Сар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1215D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158896,6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1215D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158896,6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7185D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улично-дорожной сети городских поселений области, вкл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чающих города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7186D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137500,0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137500,0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на автом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дорогах общего пользования местного зн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чения в границах муниципальных районов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7189D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7189D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дорожно-эксплуатационной техники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горо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 области, входящих в состав Сарато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7195D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ницах сельских поселений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7197D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7197D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рожная сеть»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7184780,9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6459138,2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13361525,8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 значения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3745971,7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3745971,7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ведение в нормативное состояние автомобильных 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1340065,6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1340065,6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ительство мостового перехода через р.Большой Иргиз на участке км 25+000 – км 25+580 автомобильной 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роги «Горный – Березово» в Пугачевском районе 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ратовской области)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683263,6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683263,6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автомобильной дороги «Ершов – Орлов Гай» на участке моста через реку Таловка на км 29+999 в Ершовском районе Саратовской области)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73760,7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73760,7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ведение в нормативное состояние автомобильных 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рог местного значения и искусственных дорожных сооружений на них в границах городских округов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мостового перехода через р.Большой Иргиз на участке км 25+000 – км 25+580 автомобил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ной дороги «Горный – Березово» в Пугачевском ра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оне Саратовской области (в рамках достижения соо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Реконструкция автомобильной дороги «Ершов –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лов Гай» на участке моста через реку Таловка на км 29+999 в Ершовском районе Саратовской области (в рамках достижения соответствующих задач фед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тия дорожного хозяйства»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96622,6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87607,5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зации дорожного движения и контроля за соблюден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ем правил дорожного движения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автоматических пунктов весогабари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ного контроля транспортных средств на автомобил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ных дорогах регионального или межмуниципального, местного значения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R2 1204D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R2 1204D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мерациях, включающих города с населением свыше 300 тысяч человек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7915027,8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4337520,9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4089271,6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и осуществления дорожной деятел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235826,3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241174,9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283687,8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132220,5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31278,9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31427,4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40566,9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иных иску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ственных сооружений на них, находящихся в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собственности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6272996,5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6272996,5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914870,3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954374,1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722317,6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92355,5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95374,1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98330,5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17161,3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17414,3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17513,3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мероприятий по рассылке и доставке постановлений об административных правонаруш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ниях, выявленных при помощи автоматизированной системы фотовидеофиксации нарушений правил 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мы фотовидеофиксации нарушений правил дорожн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движения, обновление программного обеспечения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53970,2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53970,2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вания фотовидеофиксации нарушений правил доро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ного движения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39544,5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39544,5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290337,3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290337,3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 и искусственных 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рожных сооружений на них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290337,3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290337,3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(Строительство и реконструкция авт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на сельских территориях)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автомобильного подъезда к поселку Ключи Балашовского 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пального района Саратовской области)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автомобильной дороги «Красноармейск – Некрасово»)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с.Каменка Пугачевского района Саратовской области)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дорог с.Давыдовка Пугачевского района Саратовской области)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автомобильных дорог на сельских территориях)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1158,7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Погашение просроченной кредиторской задолженн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1158,7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 за счет средств областного дорожного фонда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1158,7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166896,7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122119,4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122119,4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61475,8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электронного правительства»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40734,8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тронных услуг, региональной системы межведо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ственного электронного взаимодействия и автомат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зированной информационной системы многофункц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ональных центров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«Цифровой се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вис «Карта жителя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61 3 01 13620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4722,5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61 3 01 13620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4722,5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военному комиссариату Сар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товской области в целях развития информационной инфраструктуры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2547,8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2547,8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20741,0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985,5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985,5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ния деятельности проектного офиса «Центр управл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ния регионом в Саратовской области», включая 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просы размещения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обеспечения гр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достроительной деятельности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12404,5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12404,5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оказания региональных услуг в эле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тронном виде в субъектах Российской Федерации 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средством ведомственной информационной системы с применением цифровых регламентов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исполнительных органов 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64199,8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64199,8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го-сударственных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64199,8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28637,2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8796770,8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4655050,4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1156180,1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2454103,6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1480974,8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103175,8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тории бывшего аэропорта Саратов «Центральный» в Кировском районе г.Саратова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2450927,8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ный» в Кировском районе г.Саратова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дельных функций и полномочий министерства стро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жилищно-коммунального хозяйства обл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Техническое сопровождение Информационной 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стемы управления проектами государственного зака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чика в сфере строительства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155528,5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туристической 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144225,0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или индивидуальным предпринимателям на возмещение затрат при создании модульных некапитальных средств размещения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щения при реализации инвестиционных проектов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(государственная поддержка общ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ственных инициатив юридических лиц (за исключ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нием некоммерческих организаций, являющихся го-сударственными (муниципальными) учреждениями) и индивидуальных предпринимателей)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5520,4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5520,4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A5207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</w:t>
            </w:r>
            <w:r w:rsidRPr="00AA5207">
              <w:rPr>
                <w:rFonts w:ascii="PT Astra Serif" w:hAnsi="PT Astra Serif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sz w:val="24"/>
                <w:szCs w:val="24"/>
              </w:rPr>
              <w:t>ственной программы Российской Федерации «Разв</w:t>
            </w:r>
            <w:r w:rsidRPr="00AA5207">
              <w:rPr>
                <w:rFonts w:ascii="PT Astra Serif" w:hAnsi="PT Astra Serif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sz w:val="24"/>
                <w:szCs w:val="24"/>
              </w:rPr>
              <w:t>тие туризма» (государственная поддержка развития инфраструктуры туризма в рамках проектов юрид</w:t>
            </w:r>
            <w:r w:rsidRPr="00AA5207">
              <w:rPr>
                <w:rFonts w:ascii="PT Astra Serif" w:hAnsi="PT Astra Serif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sz w:val="24"/>
                <w:szCs w:val="24"/>
              </w:rPr>
              <w:t>ческих лиц и индивидуальных предпринимателей)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20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20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A5207">
              <w:rPr>
                <w:rFonts w:ascii="PT Astra Serif" w:hAnsi="PT Astra Serif"/>
                <w:sz w:val="24"/>
                <w:szCs w:val="24"/>
              </w:rPr>
              <w:t>56 1 J1 55581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A5207">
              <w:rPr>
                <w:rFonts w:ascii="PT Astra Serif" w:hAnsi="PT Astra Serif"/>
                <w:sz w:val="24"/>
                <w:szCs w:val="24"/>
              </w:rPr>
              <w:t>14829,5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14829,5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(государственная поддержка и продв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20918,4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20918,4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(государственная поддержка на реал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зацию региональных программ по развитию общ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ственной территории муниципального образования, в том числе мероприятий (результатов) по обустро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ству туристского центра города на территории мун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11303,5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 на организацию и проведение культурно-познавательных мероприятий в области туризма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56 3 04 13390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ков сельскохозяйственной продукции, сырья и прод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региональных мероприятий по развитию отраслей 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щита информации министерства сельского хозяйства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1481,5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3977819,2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640619,1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253528,5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комплексных 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вестиционного климата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779214,8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ляющая компания «Столыпинский индустриальный парк», который не увеличивает уставный капитал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фун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центра обработки данных»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технологического присоединения Це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тра обработки данных Публичного акционерного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щества «Сбербанк», расположенного в Саратовской области, к сетям электроснабжения публичного акц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онерного общества «Федеральная сетевая компания – Россети» (cубсидия обществу с ограниченной отве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«ИнфоТех Балаково» на финансовое обеспечение затрат, связанных с технологическим присоединением Центра обработки данных Публи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ного акционерного общества «Сбербанк», распол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женного в Саратовской области, к сетям электр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снабжения публичного акционерного общества «Ф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деральная сетевая компания – Россети»)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03 R3880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03 R3880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2899652,2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благоприятных условий для осуществления деятельности самозан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тыми гражданами»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дерации (поддержка деятельности организаций, обр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малого и средн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 в области ремесел и наро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художественных промыслов, в целях оказания 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комплекса информационно-консультационных услуг самозанятым гражданам в рамках Центра «Мой би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нес»)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28237,2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дерации (финансовое обеспечение затрат на развитие Центра поддержки предпринимательства в целях ок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услуг, направленных на вовлечение в предпринимательскую деятельность граждан, ж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дерации (предоставление субсидий (грантов) субъе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вкл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предпринимателей, и (или) субъектам малого и среднего предпринимател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ства, созданным физическими лицами в возрасте до 25 лет включительно)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дерации (поддержка деятельности организаций, обр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зующих инфраструктуру поддержки малого и средн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 в области ремесел и наро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ных художественных промыслов, в целях оказания комплекса услуг, направленных на вовлечение в предпринимательскую деятельность граждан, жел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области ремесел и народных х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дожественных промыслов, в целях оказания компле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са услуг, направленных на вовлечение в предприн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мательскую деятельность граждан, желающих вести бизнес, начинающих и действующих предпринимат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лей в рамках Центра «Мой бизнес» (в рамках дост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5510,6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5510,6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 и среднего предпринимательства»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63418,9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дерации (финансовое обеспечение затрат АО «Гара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тийный фонд для субъектов малого предприним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 на исполнение обяз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тельств по поручительствам и (или) независимым г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рантиям, предоставленным в целях обеспечения 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полнения обязательств субъектов малого и среднего предпринимательства, основанных на кредитных 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говорах, договорах займа, договорах финансовой 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аренды (лизинга), договорах о предоставлении ба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ющих специальный налоговый режим «Налог на пр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Российской Ф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дерации (поддержка деятельности организаций, обр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зующих инфраструктуру поддержки экспортно ор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ентированных субъектов малого и среднего предпр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ных субъектов малого и среднего предпринимател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«Адресная поддержка повыш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ния производительности труда на предприятиях»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12822,1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ской организации «Фонд развития промышленности 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Саратовской области» на создание и обеспечение де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тельности «фабрики процессов»)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го-сударственных полномочий в сфере имущественных и земельных отношений»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37775,6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37775,6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37775,6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вестиционной привлекательности региона и продв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жение инвестиционного имиджа»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61134,0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троэнергии в период строительства центров обрабо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ки данных на территории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стор года»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Участие в инвестиционных выставках, форумах и 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других мероприятиях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287,5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287,5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вышение инвестиционной привлекательности Сар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уставный капитал общества, на финансовое обеспечение затрат, связанных с участием Саратовской области в Пете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бургском международном экономическом форуме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58 3 02 13470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дународного сотрудничества и внешнеэкономической деятельности»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Участие области в приоритетных конгрессно-выставочных мероприятиях, проводимых на террит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рии Российской Федерации и за рубежом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Комплекс процессных мероприятий «Развитие малого 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среднего предпринимательства»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60383,5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ежегодного областного конкурса среди субъектов малого и среднего пре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«Предприниматель Саратовской г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бернии»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 на развитие лизинга осно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ных средств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ного Дню работника торговли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27792,7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зарядной инфр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быстрой зарядки электрического авт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мобильного транспорта»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для электромобилей (возмещение ч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закупку или производство оборудования для развития зарядной инфраструктуры быстрой з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рядки электрического автомобильного транспорта)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фраструктуры для электромобилей (возмещение ч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технологическое присоединение объе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тов зарядной инфраструктуры к электрическим сетям для развития зарядной инфраструктуры быстрой з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рядки электрического автомобильного транспорта)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сопровождение мероприятий в сф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 повышения безопасности дорожного движения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60 3 03 12150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60 3 03 12150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1929377,1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2386363,8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1929377,1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2386363,8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(3 этап)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1136363,6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«Областная инженерная защита» на увеличение уставного фонда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62 1 01 15140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3107,0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62 1 01 15140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3107,0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(Берегоукрепление Волгоградского водохранилища на участке от первого причала до солярия «Затон» г.Саратов (1 этап))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(Берегоукрепление Волгоградского водохранилища на участке от первого причала до солярия «Затон» г.Саратов (2 этап))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(Берегоукрепление Волгоградского водохранилища на участке от первого причала до солярия «Затон» г.Саратов (1 этап))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01 А1132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128517,1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01 А1132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128517,1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124652,6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10942,1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10942,1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115774,0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некоммерческой организации «Фонд развития промышленности Саратовской области»)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промышленности региона»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125592,5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125592,5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125592,5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122579,6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122579,6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122579,6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3005,9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272,3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99 4 03 08360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99 4 03 08360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6412385,8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1653454,6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1504914,3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3784462,3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572261,9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342277,3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3567407,2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511761,9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281777,3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882719,7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23581,1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23581,1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24138,5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24138,5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835000,0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835000,0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2422577,0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1084684,4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1084684,4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1337892,5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1337892,5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 на обеспечение деятельности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го-сударственной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217076,5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167091,9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обеспечение деятельности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24218,8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социального найма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14462,9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14462,9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9755,9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9755,9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157259,7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59795,4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59786,8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4186,8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4130,1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758428,4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758428,4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F5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547407,4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1040828,1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«Обустройство мест захоронения погибших при защите Отечества»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828667,0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744837,9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826282,2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451213,7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469690,8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470234,9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го-сударственной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421848,7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«Облводоресурс» на увеличение уставного фонда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учреждением Саратовской области «Управление государственным жилищным фондом Саратовской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жилищно-коммунального хозяйства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12077,7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2916,0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2916,0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жильем отдельных категорий граждан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227,6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227,6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защита информации министерства строительства и жилищно-коммунального хозяйства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4413,7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4413,7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3865,4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3865,4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3571,1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3571,1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Федеральной службы государственной регистрации, кадастра и картографии по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153154,7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153154,7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37620,0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37620,0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«Облводоресурс» на финансовое обеспечение затрат по проведению мероприятий, предупреждающих возникновение чрезвычайных ситуаций, которые могут привести к нарушению функционирования объектов жизнеобеспечения при предоставлении услуг населению по водоснабжению и водоотведению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133818,5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99617,9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104367,9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53915,7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29736,6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33486,6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53719,2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53719,2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31882,0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24035,0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антропогенного воздействия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экологической культуры населения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документов для внесения сведений в Единый государственный реестр недвижимости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62 3 01 13370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62 3 01 13370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Защита природных комплексов, объектов и ресурсов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62 3 01 13660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5833,7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62 3 01 13660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5833,7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99 4 03 08370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79802,8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70781,3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7601,4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G1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4801,4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объемов образования отходов производства и потребления, развитие индустрии их утилизации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72201,4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72201,4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72201,4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65896,7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6303,7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46507830,7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38801989,2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39417815,2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7032157,8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7032157,8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317651,8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317448,8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317448,8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6637657,0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5655226,0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5655226,0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системы дошкольного образования 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75806,0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75806,0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75806,0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педагогических и руководящих кадров в системе дошкольного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30474871,6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26070498,8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26636430,2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30467958,3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26065548,8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26631480,2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2877996,8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2382047,8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2972275,8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106804,5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106804,5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государственных образовательных организациях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2866,9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бассейна в государственном бюджетном общеобразовательном учреждении Саратовской области «СОШ п.Алексеевка Хвалынского района имени В.М.Пашина»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мкр.«Авиатор» Заводского района г.Саратова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51 1 01 13720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51 1 01 13720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825 мест в мкр.6-й «Солнечный – 2 Кировского района г.Саратова»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51 1 01 13730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51 1 01 13730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376000,0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в мкр.8-й «Солнечный – 2 Кировского района г.Саратова»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51 1 01 13740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51 1 01 13740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562000,0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ледовой арены в р.п.Базарный Карабулак Базарно-Карабулакского района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171971,0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171971,0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298000,0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298000,0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411428,0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411428,0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95773,2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95773,2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транспортных средств для перевозки обучающихся муниципальных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направленных на антитеррористическую защищенность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51 1 01 78730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7903,5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25670,3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25670,3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33206,3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33206,3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12141,2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12141,2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594460,9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594460,9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695124,0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695124,0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69024,8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69024,8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1946034,6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798125,1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798125,1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171225,6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27514,4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государственных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оборудованием, расходными материалами, средствами обучения и воспитания в государственных общеобразовательных учреждениях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государственных общеобразовательных учреждений для детей с ограниченными возможностями здоровья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А3050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175640,4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175640,4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18404,8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научно-практи-ческой,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18037,4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153681,3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139143,8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121750,8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14537,5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34809,6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го-сударственных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4885,0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4505,0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29724,6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29724,6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25109459,5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22810703,4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22786406,8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2280572,7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2280572,7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социализации детей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86509,6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22443,7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179091,1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179091,1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19785,0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18235,0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Единовременные выплаты педагогическим работникам, прибывшим (переехавшим) на работу в сельские </w:t>
            </w:r>
            <w:r w:rsidRPr="00AA520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населенные пункты, рабочие поселки, города с населением до 45 тысяч человек, расположенные в отдаленных муниципальных районах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государственных общеобразовательных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1822,8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1822,8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21594,4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21594,4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1637599,0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1571991,2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65607,8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(государственные образовательные организации)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276919,4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20559,4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20559,4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256360,0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256360,0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одаренных детей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35485,6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мероприятиях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21370,3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18370,3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мероприятиях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общеобразовательных организациях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6666,7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социальной сферы, подведомственных министерству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1667772,3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1112117,9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1112117,9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570970,9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210914,8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67154,8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67154,8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97848,1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95325,0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95325,0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73920,5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63938,4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120878,5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117878,5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117878,5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общеразвивающих программ для детей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67409,0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174858,6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169613,3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169613,3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162718,7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162718,7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162718,7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го-сударственных учреждениях,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822342,3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68931,4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49149,9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49149,9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50592,9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50592,9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34056,1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16536,7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660005,0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660005,0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660005,0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42813,0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4976,3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4976,3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4693,3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4693,3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4126920,4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3704246,1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3705686,1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3309126,7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2956837,1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2954647,5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173375,4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173375,4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173375,4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55959,4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51 1 02 04140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51 1 02 13190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51 1 02 13190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«Профессионалитет»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02 А6010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12359,6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02 А6010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12359,6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11357,3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Y4 13460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2842955,8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2678120,8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2675931,2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2459333,3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2459333,3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Всероссийских конкурсов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131737,8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131737,8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18780,4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18780,4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18780,4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18780,4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448801,0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1551,0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1551,0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1551,0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443903,0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420196,1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420196,1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27973,0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23722,6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23649,3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5653,1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5967,1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5893,8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291347,2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263659,1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267362,0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4770,7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4770,7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4770,7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283047,1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260129,7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263832,6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– программам подготовки специалистов среднего звена и по дополнительным профессиональным образовательным программам повышения квалификации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213661,1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213661,1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14608,9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14608,9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социальной сферы, подведомственных министерству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269643,1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251216,6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251165,9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133379,7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125857,5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125857,5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8052,5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8052,5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8052,5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114490,6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114490,6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114490,6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114520,9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4081,1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3129,1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3129,1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3129,1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5163F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5163F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168,4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41304,7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31478,0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31478,0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23067,7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18548,0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18548,0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4519,7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4519,7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го-сударственных учреждениях,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квалификации специалистов областных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го-сударственных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населения на территории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436,8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436,8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государственным казенным учреждением области)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18596,7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12875,8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СО «Безопасный регион»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«Служба спасения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ДПО «УМЦ ГОЧС и ПБ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12422,7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1638,8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223,7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5720,9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 «Противопожарная служба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5708,9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5708,9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1419,2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1419,2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профессионального уровня лиц, включенных в резерв управленческих кадров Губернатора Саратовской области, посредством получения дополнительного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управленческих кадров для организаций народного хозяйства Российской Федерации»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го-сударственных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4300,8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4300,8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4067,8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3800,8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3800,8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451278,3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85381,9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85381,9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382597,1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45232,2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45232,2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9121,6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(волонтерства)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образовательного семинара по развитию добровольчества «Лаборатория добра»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5887,2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4693,2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АНО «Центр поддержки молодежных инициатив «Наша Тема»)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Первичной профсоюзной организации обучающихся ФГБОУ ВО «СГЮА»)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АНО поддержки семьи и детства «Всегда рядом»)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Саратовской региональной общественной спортивной патриотической организации «Спортивный Балаково»)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EВ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3047,7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2836,0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2836,0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EГ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80059,7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молодых деятелей культуры и искусства «Таврида» в составе арт-кластера «Таврида»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регионах Российской Федерации «Регион для молодых»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поддержка в сфере реализации молодежной политики»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молодежи в реализации молодежной политики»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288163,5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молодежной политики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3064,1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3064,1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региона в мероприятиях областного, межрегионального, всероссийского и международного уровня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10066,7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10066,7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государственного бюджетного учреждения «Региональный центр комплексного социального обслуживания детей и молодежи «Молодежь плюс»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242349,0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242349,0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67965,2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67170,2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10965,0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10965,0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Гранты в форме субсидий федеральным государственным образовательным организациям высшего образования на реализацию мероприятий программы стратегического академического лидерства «Приоритет – 2030»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2385187,3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1922259,0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1970764,2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1189799,5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740710,0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756986,4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132121,7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659150,5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625730,0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625730,0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493066,3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493066,3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го-сударственных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54528,3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54528,3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74822,6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 директоров по воспитанию и взаимодействию с детскими общественными объединениями государственных 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22367,4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21821,2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51 3 03 50500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546,2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 директоров по воспитанию и взаимодействию с детскими общественными объединениями государственных 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51 3 06 50500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51 3 06 50500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финансовой грамотности населения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грамотности населения области и защиты прав потребителей финансовых услуг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грамотности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информационных кампаний по повышению финансовой грамотности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5998,2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32552,7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48829,1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Целевое обучение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1718,2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6872,7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10309,1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51 3 08 13480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1718,2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6872,7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10309,1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студентам целевого обучения, получающим образование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образования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365540,4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367274,8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367274,8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343040,4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344774,8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344774,8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140597,3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140597,3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188709,2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412,9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459440,4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459440,4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44627,6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44627,6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414308,8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182634,1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5511,4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21002,7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21002,7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21002,7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20347,0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21136,0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21892,9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653,6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104465,0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96138,4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96038,4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104465,0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96138,4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96038,4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102965,0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94838,4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94838,4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99995,4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92610,9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92610,9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2924,6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го-сударственных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61455,8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11407,8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«Спортивно-оздоровительный центр «Березка» на погашение кредиторской задолженности прошлых лет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99 4 01 94410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99 4 01 94410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4598,9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3193467,1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1777047,2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1778759,8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3092819,3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1677322,8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1678978,4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го-сударственных учреждениях,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2836699,0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1644463,6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1646119,2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30065,7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31179,7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32254,3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12583,7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8343,7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17482,0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9696,7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исторического наследия»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320692,7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64965,4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65768,4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20955,1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20955,1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19245,1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19245,1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федерального значения «Особняк», нач. XX в., расположенного по адресу: Саратовская область, г.Саратов, Волжская ул., 22 (в том числе проектные работы)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55 1 04 13520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3706,7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55 1 04 13520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3706,7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85663,3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85663,3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55 1 04 74030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55 1 04 74030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2028,1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55 1 04 78880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55 1 04 78880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32840,7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896918,1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336880,3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171170,7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171170,7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1136,2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А4560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1136,2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6108,2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финансовое обеспечение затрат на оказание общественно полезных услуг в области культуры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A2 Д0274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государственных работ в области охраны объектов культурного наследия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музеями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культурно-досуговыми учреждениями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потенциала сферы культуры»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качества условий оказания услуг в сфере культуры»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20025,0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20025,0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19725,0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241241,2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236441,2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19569,8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19569,8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192134,4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192134,4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24737,0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24737,0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100647,8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99724,4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99781,4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1512,3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1512,3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1512,3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1526,4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1615,5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99135,5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99135,5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99135,5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96825,2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96248,3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96248,3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2310,3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16456563,1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12419593,3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9777617,0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9458249,5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5896493,7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4432037,6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128966,7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128966,7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128966,7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128966,7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9220254,4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5842613,7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4398157,6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неонатального скрининга»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40806,1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41297,7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41560,1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1548223,9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03 R1115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03 R1115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263355,9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1253368,0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03 А1115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1253368,0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здоровья медицинская реабилитация»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3D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239407,1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онкологическими заболеваниями»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717755,7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 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N3 52271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5197,3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N3 5227F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N3 5227F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561797,8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1495536,3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1420624,8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474228,9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595596,1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474228,9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595596,1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250157,3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250157,3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25504,3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25504,3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129089,7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129089,7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расположенной по адресу: Саратовская область, Базарный Карабулак, ул.Топольчанская, 2»))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40579,5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40579,5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д.1П))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238471,4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238471,4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80 детского населения), расположенная по адресу: Саратовская область, г.Новоузенск, ул.Зелёный Клин, 38))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250279,2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250279,2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18 коек, расположенной по адресу: р.п.Озинки, ул.Пионерская, д.88б)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46231,3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46231,3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24773,0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24773,0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капитальному ремонту объектов недвижимого имущества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5469,8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5469,8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132943,3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132943,3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ГУЗ СО «Новоузенская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А365Г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24810,5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А365Г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24810,5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7646,5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7646,5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4524495,4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4023662,9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4025281,4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3551072,3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3551072,3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27735,7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27735,7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52838,9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52838,9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17187,0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17187,0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деятельности, связанной с донорством органов человека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297396,5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289396,5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(переоснащение) оборудованием и автотранспортом государственных учреждений здравоохранения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59 3 04 13640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24206,2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59 3 04 13640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24206,2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Оказание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59 3 04 13680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59 3 04 13680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Оказание специализированной медицинской помощи военнослужащим Вооруженных Сил Российской Федерации медицинскими организациями, подведомственными исполнительным органам субъектов Российской Федерации, в период проведения специальной военной операции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R4060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296625,8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R4060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296625,8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3849,3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3849,3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3849,3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52182,5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52300,8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52361,9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14529,3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14647,6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14708,7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14529,3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14647,6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14708,7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50172,0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268683,8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204937,0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204937,0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35898,8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35898,8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1113,4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1113,4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Саратовской области, расположенных на территории курортов местного значения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24291,9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24291,9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63880,0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53880,0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43968,9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22589,2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15451,0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15451,0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7138,2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7138,2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845454,2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1508498,1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240376,3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18992,0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18992,0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18992,0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18992,0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818722,9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1508378,1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240256,3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483764,2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1267168,9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76909,8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10138,3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76909,8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10138,3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46045,7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46045,7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в мкр.«Шурова гора», г.Энгельс Саратовской области)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371896,7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371896,7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в микрорайоне «Звезда» в Кировском районе города Саратова (3-й этап – детская поликлиника на 150 посещений))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150 посещений в смену (100 взрослого населения и 50 детского) в пос.Поливановка г.Саратов)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500 посещений в смену в мкр.Авиаторы г.Саратов)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781564,8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17157,8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17157,8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капитальному ремонту объектов недвижимого имущества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1369,4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1369,4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4674,0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4674,0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(100 взрослого населения и 50 детского) в пос.Поливановка г.Саратов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9475,5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9475,5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посещений в смену в мкр.Авиаторы г.Саратов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216811,2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164183,8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165967,5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127404,6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128768,2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127404,6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128768,2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59161,0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59161,0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85947,4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70636,0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71099,4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16080,5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16080,5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28825,4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29115,1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29578,5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28825,4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29115,1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29578,5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12033,2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10878,8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10878,8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571554,0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571554,0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2516,7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1357,5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1357,5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86562,5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89233,3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90435,4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13373,7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13373,7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482474,7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6870,3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6870,3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128240,4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128240,4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120206,9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111802,3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113729,7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119206,9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115866,5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113667,2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113667,2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271303,2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271303,2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257063,0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259738,5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262472,2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14240,2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14140,0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14140,0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9408,4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9408,4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8998,3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5180387,0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4102042,2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4186616,7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5012946,5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3969867,9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4054353,4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95927,1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250132,4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10422,2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405882,2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80586,4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80586,4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325295,8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325295,8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P3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39104,8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39236,4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39370,6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256743,1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213682,6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216614,1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216769,9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216769,9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7040,0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7040,0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каналов связи для приема вызовов населения по вопросам оказания медицинской помощи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127541,4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73658,4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73658,4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37503,0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37503,0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97166,6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97641,5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101239,1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06 R2140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97166,6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97641,5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101239,1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06 R2140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97166,6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97641,5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101239,1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купирования тяжелых симптомов заболевания, в том числе для обезболивания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3418800,1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3034276,7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3053125,9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1656070,0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1656070,0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584200,0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584200,0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310750,0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310750,0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125741,6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5239,2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59 3 08 52160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4455,6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59 3 08 52160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4455,6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533846,1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512492,3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21353,8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135337,7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66569,1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76569,1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28268,6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28268,6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141098,6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145985,3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151043,0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го-сударственных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141098,6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145985,3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151043,0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113295,5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117072,2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121696,4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27132,5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27935,0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28368,5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индивидуального противохимического пакета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2355,5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2355,5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2355,5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2298,7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2486,6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124472,1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124552,2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124552,2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20198,8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20198,8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19330,4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19330,4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868,4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868,4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41037052,8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39844153,5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40601434,2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191456,7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193348,0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195284,4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8090048,7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7446034,4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7446052,2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8062694,0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7420672,9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7420690,7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65113,5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61264,7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61264,7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144286,1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35766,0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35783,8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организации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 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5163F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29149,6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5163F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29149,6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6023,8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6023,8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70394,2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7743727,2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7743727,2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7743727,2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979,5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979,5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14929,8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14929,8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14929,8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14929,8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2028,6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2028,6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1893,6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1893,6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22787042,6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23856073,7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24726920,0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7792246,3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8063573,7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8074182,7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7761960,9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8005282,9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8012534,7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                      № 43-ЗСО «О социальных гарантиях»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2051,1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 сентября 1996 года «О Правительстве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 сентября 2011 года № 125-ЗСО «О Счетной палате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 марта 2004 года № 12-ЗСО «Об избирательной комиссии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 марта 2004 года № 10-ЗСО «О статусе депутата Саратовской областной Думы»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              № 22-ЗСО «О территориальных избирательных комиссиях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463759,8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5854,0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296478,5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299205,2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301476,4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3862,3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4395,2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4428,8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292616,2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294810,0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297047,6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882183,3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871699,2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1543985,4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20638,8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1523346,6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319710,5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4043,3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 Григорьева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награжденным Почетным знаком Губернатора Саратовской области «За мужество и отвагу»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больным фенилкетонурией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имуществом жителям г.Херсона и части Херсонской области, покинувшим место постоянного проживания и прибывшим в экстренном порядке на территорию Саратовской области на постоянное место жительства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485592,8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6035,5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479557,3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помещения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69286,5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86607,0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91370,4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1210,8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1279,9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1350,3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68075,7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85327,1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90020,1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124886,2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130898,8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136136,2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2042,0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124727,2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128935,3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134094,2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658139,9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759537,3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748956,0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8738,5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11220,0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11068,0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649401,4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748317,3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737888,0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льготным категориям граждан на покупку и установку газоиспользующего оборудования, проведение работ внутри границ их земельных участков в рамках реализации мероприятий по осуществлению подключения (технологического присоединения) газоиспользующего оборудования и объектов капитального строительства к газораспределительным сетям при догазификации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R1570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26770,4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R1570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26770,4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508958,3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584626,6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589618,9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508557,5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584182,3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589128,7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19781,8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20135,6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355,1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18840,8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19433,8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19780,5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5293,3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категорий граждан в общественном транспорте в границах Саратовской области по транспортной карте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5293,3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5293,3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33298,8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36656,0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1433488,1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1433579,4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1436637,2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946653,8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1218471,5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1217912,0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248594,3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248594,3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предоставления им земельного участка в собственность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24708,5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24708,5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90160,2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90160,2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53 3 05 12810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53 3 05 12810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19092,6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19092,6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329252,3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54849,5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58466,8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покинувшим г.Херсон и часть Херсонской области, на приобретение жилого помещения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272201,8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272201,8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 ветеранах», в соответствии с Указом Президента Российской Федерации от 7 мая 2008 года № 714 «Об обеспечении жильем ветеранов Великой Отечественной войны 1941–1945 годов»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2867,8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2867,8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 ветеранах»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157582,0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144556,5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143098,7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2840,9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3081,5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3269,2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568181,8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616306,4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653831,0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агропромышленного комплекса»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12887045,3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13712536,7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14532003,8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12689964,8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195604,9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Выплаты работникам отделений скорой медицинской помощи государственных учреждений здравоохранения, оказывающим скорую медицинскую помощь (участвующим в оказании скорой медицинской помощи) в рамках территориальной программы обязательного медицинского страхования Саратовской области, за исключением государственных учреждений здравоохранения, расположенных на территориях курортов местного значения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65554,7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65554,7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130050,3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130050,3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38150,0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38150,0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38150,0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38150,0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9700,6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9700,6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97 4 02 51980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4827,0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97 4 02 51980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4827,0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31394,1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31394,1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31374,5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31374,5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8187543,3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6891640,9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6776121,2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1319618,9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1504003,8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1504003,8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823421,1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535662,3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535662,3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493103,8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3854678,8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3639439,6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3517551,4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898296,6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484500,8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162708,3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172217,6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1611,0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161097,3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170512,5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180094,7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2801070,6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2999627,2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3180344,2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132389,2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150477,5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147120,3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132389,2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150477,5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147120,3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125397,5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125397,5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автотранспорта (легкового автомобиля или микроавтобуса) многодетным семьям, имеющим семь и более несовершеннолетних детей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2357708,6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2357708,6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семьям, имеющим детей-инвалидов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3012918,8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1747867,7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1754232,9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60786,8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61234,8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61948,5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2952132,0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1686632,9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1692284,4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602046,9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602046,9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жилого помещения в собственность, удостоверяемые именным свидетельством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1536960,5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1536960,5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го-сударственных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го-сударственных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1780961,6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1457056,5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1457056,5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1357162,2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1033253,2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1033253,2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46370,8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«Санаторий-курорт имени В.И.Чапаева», который не увеличивает уставный капитал общества, на финансовое обеспечение затрат, связанных с укреплением материально-технической базы и благоустройством территории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52 1 01 13670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29841,5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52 1 01 13670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29841,5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218771,0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174674,0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174674,0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37668,5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А1216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37668,5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6328,5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4449,6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1878,9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909502,4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909502,4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821922,0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86581,2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63380,4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60861,4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60861,4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областных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2519,0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2519,0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мероприятия»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44008,6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44008,6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40525,5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2483,1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9684,8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здоровья пожилых людей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6418,6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6418,6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62644,2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50644,2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50020,9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427,1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областных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социального партнерства»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351407,1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351407,1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351407,1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344337,8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го-сударственных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21012,6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2563568,3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1927485,2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1865735,2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156730,3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156730,3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64674,3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64674,3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64674,3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90536,0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90536,0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90536,0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физической культурой и спортом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490680,2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405677,6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343854,3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490680,2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405677,6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343854,3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335933,5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252272,8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190449,5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13415,5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13415,5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85174,2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85174,2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Центра единоборств в г.Саратове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физкультурного спортивного комплекса в ЗАТО Светлый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6984,9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56 1 01 72820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22528,9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56 1 01 72820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22528,9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39830,0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39830,0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(модульное спортивное сооружение)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94601,8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массового спорта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здоровья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физкультурных мероприятий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1885482,5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1473461,6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1473534,9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1878818,4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1473461,6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1473534,9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137345,8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62034,6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62034,6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«ХОККЕЙНЫЙ КЛУБ» на приобретение комплекта профессиональных хоккейных бортов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27194,8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1705404,6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1438109,7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1438109,7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943182,6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943182,6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спортсменов по олимпийским, паралимпийским, сурдлимпийским видам спорта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воспитанников подведомственных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отдельных видов спорта (спортивных дисциплин)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751020,0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751020,0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8873,3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4828,3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4828,3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6664,1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6664,1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99 4 03 08320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6664,1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99 4 03 08320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6664,1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30675,2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2821,7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Интеграция региональных информационных систем в сфере спорта с государственной информационной системой «Спорт»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56 3 05 15150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56 3 05 15150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195587,9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155587,9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155587,9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120341,6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80341,6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80341,6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89802,4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78351,7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выпуск, распространение и тиражирование социально значимых проектов в сфере средств массовой информации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11450,7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«Книга Памяти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2979575,3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</w:t>
            </w: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8108,8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5780532,6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4667035,0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5765,9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1331962,0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608229,6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680134,9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F1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611251,5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68883,4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68883,4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68883,4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инвестиционной привлекательности региона и продвижение инвестиционного имиджа»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12665,4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46500,0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62 1 01 78720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2733663,2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2733663,2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социально-экономи-ческого развития муниципалитетов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3824275,2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3824275,2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2359883,6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69 1 01 78121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2359883,6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250716,4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250716,4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112160,0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112160,0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69 1 01 78250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69 1 01 78250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651515,2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69 1 01 RР970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651515,2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384131,5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1114799,0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1114799,0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96 4 01 78610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96 4 01 78610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20748,2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24598,0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24598,0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A5207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61E95" w:rsidRPr="00A61E95" w:rsidTr="00E83A42">
        <w:trPr>
          <w:trHeight w:val="277"/>
        </w:trPr>
        <w:tc>
          <w:tcPr>
            <w:tcW w:w="5813" w:type="dxa"/>
            <w:vAlign w:val="bottom"/>
          </w:tcPr>
          <w:p w:rsidR="00A61E95" w:rsidRPr="00AA5207" w:rsidRDefault="00A61E95" w:rsidP="00A61E9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A61E95" w:rsidRPr="00AA5207" w:rsidRDefault="00A61E95" w:rsidP="00A61E9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187483394,7</w:t>
            </w:r>
          </w:p>
        </w:tc>
        <w:tc>
          <w:tcPr>
            <w:tcW w:w="1701" w:type="dxa"/>
            <w:vAlign w:val="bottom"/>
          </w:tcPr>
          <w:p w:rsidR="00A61E95" w:rsidRPr="00AA5207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136413634,4</w:t>
            </w:r>
          </w:p>
        </w:tc>
        <w:tc>
          <w:tcPr>
            <w:tcW w:w="1559" w:type="dxa"/>
            <w:vAlign w:val="bottom"/>
          </w:tcPr>
          <w:p w:rsidR="00A61E95" w:rsidRPr="00A61E95" w:rsidRDefault="00A61E95" w:rsidP="00A61E9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A52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138794319,1</w:t>
            </w:r>
          </w:p>
        </w:tc>
      </w:tr>
    </w:tbl>
    <w:p w:rsidR="00417738" w:rsidRPr="00A61E95" w:rsidRDefault="00417738" w:rsidP="001511E9">
      <w:pPr>
        <w:rPr>
          <w:rFonts w:ascii="PT Astra Serif" w:hAnsi="PT Astra Serif"/>
          <w:sz w:val="24"/>
          <w:szCs w:val="24"/>
        </w:rPr>
      </w:pPr>
    </w:p>
    <w:sectPr w:rsidR="00417738" w:rsidRPr="00A61E95" w:rsidSect="00A61E95">
      <w:headerReference w:type="default" r:id="rId9"/>
      <w:pgSz w:w="16840" w:h="11907" w:orient="landscape" w:code="9"/>
      <w:pgMar w:top="992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E95" w:rsidRDefault="00A61E95" w:rsidP="00C856D7">
      <w:r>
        <w:separator/>
      </w:r>
    </w:p>
  </w:endnote>
  <w:endnote w:type="continuationSeparator" w:id="0">
    <w:p w:rsidR="00A61E95" w:rsidRDefault="00A61E95" w:rsidP="00C8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E95" w:rsidRDefault="00A61E95" w:rsidP="00C856D7">
      <w:r>
        <w:separator/>
      </w:r>
    </w:p>
  </w:footnote>
  <w:footnote w:type="continuationSeparator" w:id="0">
    <w:p w:rsidR="00A61E95" w:rsidRDefault="00A61E95" w:rsidP="00C85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E95" w:rsidRPr="00592BD2" w:rsidRDefault="00A61E95" w:rsidP="00C856D7">
    <w:pPr>
      <w:jc w:val="center"/>
      <w:rPr>
        <w:rFonts w:ascii="PT Astra Serif" w:hAnsi="PT Astra Serif"/>
        <w:sz w:val="24"/>
        <w:szCs w:val="24"/>
      </w:rPr>
    </w:pPr>
    <w:r w:rsidRPr="00592BD2">
      <w:rPr>
        <w:rFonts w:ascii="PT Astra Serif" w:hAnsi="PT Astra Serif"/>
        <w:sz w:val="24"/>
        <w:szCs w:val="24"/>
      </w:rPr>
      <w:fldChar w:fldCharType="begin"/>
    </w:r>
    <w:r w:rsidRPr="00592BD2">
      <w:rPr>
        <w:rFonts w:ascii="PT Astra Serif" w:hAnsi="PT Astra Serif"/>
        <w:sz w:val="24"/>
        <w:szCs w:val="24"/>
      </w:rPr>
      <w:instrText xml:space="preserve"> PAGE   \* MERGEFORMAT </w:instrText>
    </w:r>
    <w:r w:rsidRPr="00592BD2">
      <w:rPr>
        <w:rFonts w:ascii="PT Astra Serif" w:hAnsi="PT Astra Serif"/>
        <w:sz w:val="24"/>
        <w:szCs w:val="24"/>
      </w:rPr>
      <w:fldChar w:fldCharType="separate"/>
    </w:r>
    <w:r w:rsidR="00022AFC">
      <w:rPr>
        <w:rFonts w:ascii="PT Astra Serif" w:hAnsi="PT Astra Serif"/>
        <w:noProof/>
        <w:sz w:val="24"/>
        <w:szCs w:val="24"/>
      </w:rPr>
      <w:t>4</w:t>
    </w:r>
    <w:r w:rsidRPr="00592BD2">
      <w:rPr>
        <w:rFonts w:ascii="PT Astra Serif" w:hAnsi="PT Astra Serif"/>
        <w:sz w:val="24"/>
        <w:szCs w:val="24"/>
      </w:rPr>
      <w:fldChar w:fldCharType="end"/>
    </w:r>
  </w:p>
  <w:p w:rsidR="00A61E95" w:rsidRPr="009C6479" w:rsidRDefault="00A61E95" w:rsidP="009C647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GrammaticalErrors/>
  <w:defaultTabStop w:val="708"/>
  <w:autoHyphenation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79"/>
    <w:rsid w:val="000119C8"/>
    <w:rsid w:val="000120B7"/>
    <w:rsid w:val="00013E00"/>
    <w:rsid w:val="00022AFC"/>
    <w:rsid w:val="00053E2A"/>
    <w:rsid w:val="0006073A"/>
    <w:rsid w:val="00075440"/>
    <w:rsid w:val="000809A8"/>
    <w:rsid w:val="00096DB6"/>
    <w:rsid w:val="000C2B02"/>
    <w:rsid w:val="000D49F9"/>
    <w:rsid w:val="00111679"/>
    <w:rsid w:val="00112690"/>
    <w:rsid w:val="00112973"/>
    <w:rsid w:val="00114963"/>
    <w:rsid w:val="00116C3C"/>
    <w:rsid w:val="00136A20"/>
    <w:rsid w:val="001449E9"/>
    <w:rsid w:val="001511E9"/>
    <w:rsid w:val="0018185B"/>
    <w:rsid w:val="001B5E85"/>
    <w:rsid w:val="001C50B5"/>
    <w:rsid w:val="001C7D3B"/>
    <w:rsid w:val="001D0F5F"/>
    <w:rsid w:val="00200C07"/>
    <w:rsid w:val="0020193C"/>
    <w:rsid w:val="00212A95"/>
    <w:rsid w:val="00225126"/>
    <w:rsid w:val="0024016F"/>
    <w:rsid w:val="00252846"/>
    <w:rsid w:val="002C4725"/>
    <w:rsid w:val="00324756"/>
    <w:rsid w:val="00340648"/>
    <w:rsid w:val="00345C03"/>
    <w:rsid w:val="00376359"/>
    <w:rsid w:val="0039585B"/>
    <w:rsid w:val="003A79AB"/>
    <w:rsid w:val="003B076A"/>
    <w:rsid w:val="003B197C"/>
    <w:rsid w:val="003D5DEA"/>
    <w:rsid w:val="00401540"/>
    <w:rsid w:val="00402E36"/>
    <w:rsid w:val="0040333B"/>
    <w:rsid w:val="00417738"/>
    <w:rsid w:val="004433A9"/>
    <w:rsid w:val="00455DF1"/>
    <w:rsid w:val="00482653"/>
    <w:rsid w:val="00490B00"/>
    <w:rsid w:val="004B6FF7"/>
    <w:rsid w:val="0050166B"/>
    <w:rsid w:val="005102E5"/>
    <w:rsid w:val="00541ADA"/>
    <w:rsid w:val="00541E64"/>
    <w:rsid w:val="00553677"/>
    <w:rsid w:val="005676B4"/>
    <w:rsid w:val="00570781"/>
    <w:rsid w:val="005819B4"/>
    <w:rsid w:val="00590E59"/>
    <w:rsid w:val="00591A17"/>
    <w:rsid w:val="00592BD2"/>
    <w:rsid w:val="00595CD6"/>
    <w:rsid w:val="005B4254"/>
    <w:rsid w:val="005C1802"/>
    <w:rsid w:val="005C635C"/>
    <w:rsid w:val="005D7EEB"/>
    <w:rsid w:val="006127E8"/>
    <w:rsid w:val="00612A2B"/>
    <w:rsid w:val="00631E42"/>
    <w:rsid w:val="00632934"/>
    <w:rsid w:val="006379E0"/>
    <w:rsid w:val="00643ED8"/>
    <w:rsid w:val="0067798E"/>
    <w:rsid w:val="006814DF"/>
    <w:rsid w:val="00683AF8"/>
    <w:rsid w:val="006E2086"/>
    <w:rsid w:val="006E5E5A"/>
    <w:rsid w:val="00731E43"/>
    <w:rsid w:val="00733910"/>
    <w:rsid w:val="007443FA"/>
    <w:rsid w:val="007767C1"/>
    <w:rsid w:val="00781DE5"/>
    <w:rsid w:val="007A3BBA"/>
    <w:rsid w:val="007F3A07"/>
    <w:rsid w:val="00800FE8"/>
    <w:rsid w:val="00817A09"/>
    <w:rsid w:val="00822CD0"/>
    <w:rsid w:val="00825D3C"/>
    <w:rsid w:val="00837A3D"/>
    <w:rsid w:val="00846931"/>
    <w:rsid w:val="00861259"/>
    <w:rsid w:val="00870C5A"/>
    <w:rsid w:val="008818AC"/>
    <w:rsid w:val="0088301E"/>
    <w:rsid w:val="008C1FAE"/>
    <w:rsid w:val="008F5F4B"/>
    <w:rsid w:val="009104DD"/>
    <w:rsid w:val="0093542A"/>
    <w:rsid w:val="0099300E"/>
    <w:rsid w:val="009955A1"/>
    <w:rsid w:val="009A5D6C"/>
    <w:rsid w:val="009B0086"/>
    <w:rsid w:val="009B5FEF"/>
    <w:rsid w:val="009C0AC7"/>
    <w:rsid w:val="009C2ACC"/>
    <w:rsid w:val="009C5570"/>
    <w:rsid w:val="009C6479"/>
    <w:rsid w:val="009D790B"/>
    <w:rsid w:val="009F6F10"/>
    <w:rsid w:val="00A103A6"/>
    <w:rsid w:val="00A15E03"/>
    <w:rsid w:val="00A54D1C"/>
    <w:rsid w:val="00A61595"/>
    <w:rsid w:val="00A61E95"/>
    <w:rsid w:val="00A83397"/>
    <w:rsid w:val="00A92C69"/>
    <w:rsid w:val="00A93577"/>
    <w:rsid w:val="00AA107F"/>
    <w:rsid w:val="00AA2FF7"/>
    <w:rsid w:val="00AA5207"/>
    <w:rsid w:val="00AB06B8"/>
    <w:rsid w:val="00AD5871"/>
    <w:rsid w:val="00AF2AA5"/>
    <w:rsid w:val="00B14A56"/>
    <w:rsid w:val="00B34889"/>
    <w:rsid w:val="00B37F33"/>
    <w:rsid w:val="00B42B18"/>
    <w:rsid w:val="00B5159F"/>
    <w:rsid w:val="00B635C0"/>
    <w:rsid w:val="00BD6BE8"/>
    <w:rsid w:val="00C0253D"/>
    <w:rsid w:val="00C1171B"/>
    <w:rsid w:val="00C12B7E"/>
    <w:rsid w:val="00C6503F"/>
    <w:rsid w:val="00C8103F"/>
    <w:rsid w:val="00C856D7"/>
    <w:rsid w:val="00C9239A"/>
    <w:rsid w:val="00C93610"/>
    <w:rsid w:val="00CA2945"/>
    <w:rsid w:val="00CA6C84"/>
    <w:rsid w:val="00CB274E"/>
    <w:rsid w:val="00CD27D2"/>
    <w:rsid w:val="00D05222"/>
    <w:rsid w:val="00D0627A"/>
    <w:rsid w:val="00D3722D"/>
    <w:rsid w:val="00D53D75"/>
    <w:rsid w:val="00D6309F"/>
    <w:rsid w:val="00D761B3"/>
    <w:rsid w:val="00D864EC"/>
    <w:rsid w:val="00D86EBB"/>
    <w:rsid w:val="00DA2F02"/>
    <w:rsid w:val="00DC4F67"/>
    <w:rsid w:val="00E02CBE"/>
    <w:rsid w:val="00E07A09"/>
    <w:rsid w:val="00E405E9"/>
    <w:rsid w:val="00E51CC9"/>
    <w:rsid w:val="00E74F08"/>
    <w:rsid w:val="00E83A42"/>
    <w:rsid w:val="00EB3924"/>
    <w:rsid w:val="00ED1F63"/>
    <w:rsid w:val="00EE4589"/>
    <w:rsid w:val="00F026E6"/>
    <w:rsid w:val="00F16917"/>
    <w:rsid w:val="00F25D5F"/>
    <w:rsid w:val="00F43FE3"/>
    <w:rsid w:val="00F55AE6"/>
    <w:rsid w:val="00F653FC"/>
    <w:rsid w:val="00F65BDB"/>
    <w:rsid w:val="00F77D9F"/>
    <w:rsid w:val="00F824D2"/>
    <w:rsid w:val="00FB070A"/>
    <w:rsid w:val="00FB607E"/>
    <w:rsid w:val="00FB7ABB"/>
    <w:rsid w:val="00FD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uiPriority w:val="99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  <w:style w:type="numbering" w:customStyle="1" w:styleId="77">
    <w:name w:val="Нет списка7"/>
    <w:next w:val="a2"/>
    <w:uiPriority w:val="99"/>
    <w:semiHidden/>
    <w:unhideWhenUsed/>
    <w:rsid w:val="00E83A42"/>
  </w:style>
  <w:style w:type="table" w:customStyle="1" w:styleId="57">
    <w:name w:val="Сетка таблицы5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  <w:rsid w:val="00E83A42"/>
  </w:style>
  <w:style w:type="table" w:customStyle="1" w:styleId="TableGridLight3">
    <w:name w:val="Table Grid Light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  <w:rsid w:val="00E83A42"/>
  </w:style>
  <w:style w:type="table" w:customStyle="1" w:styleId="131">
    <w:name w:val="Сетка таблицы1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Сетка таблицы7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E83A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83A42"/>
  </w:style>
  <w:style w:type="table" w:customStyle="1" w:styleId="96">
    <w:name w:val="Сетка таблицы9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E83A42"/>
  </w:style>
  <w:style w:type="table" w:customStyle="1" w:styleId="TableGridLight11">
    <w:name w:val="Table Grid Light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1">
    <w:name w:val="Plain Table 1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1">
    <w:name w:val="Plain Table 2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1">
    <w:name w:val="Plain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1">
    <w:name w:val="Plain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1">
    <w:name w:val="Plain Table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1">
    <w:name w:val="Grid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1">
    <w:name w:val="Grid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1">
    <w:name w:val="Grid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1">
    <w:name w:val="Grid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1">
    <w:name w:val="Grid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1">
    <w:name w:val="Grid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1">
    <w:name w:val="Grid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1">
    <w:name w:val="Grid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1">
    <w:name w:val="Grid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1">
    <w:name w:val="Grid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1">
    <w:name w:val="Grid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1">
    <w:name w:val="Grid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1">
    <w:name w:val="Grid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1">
    <w:name w:val="Grid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1">
    <w:name w:val="Grid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1">
    <w:name w:val="Grid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1">
    <w:name w:val="Grid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1">
    <w:name w:val="Grid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1">
    <w:name w:val="Grid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1">
    <w:name w:val="Grid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1">
    <w:name w:val="Grid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1">
    <w:name w:val="Grid Table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1">
    <w:name w:val="Grid Table 4 - Accent 1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1">
    <w:name w:val="Grid Table 4 - Accent 2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1">
    <w:name w:val="Grid Table 4 - Accent 3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1">
    <w:name w:val="Grid Table 4 - Accent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1">
    <w:name w:val="Grid Table 4 - Accent 5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1">
    <w:name w:val="Grid Table 4 - Accent 6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1">
    <w:name w:val="Grid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1">
    <w:name w:val="Grid Table 5 Dark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1">
    <w:name w:val="Grid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1">
    <w:name w:val="Grid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1">
    <w:name w:val="Grid Table 5 Dark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1">
    <w:name w:val="Grid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1">
    <w:name w:val="Grid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1">
    <w:name w:val="Grid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1">
    <w:name w:val="Grid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1">
    <w:name w:val="Grid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1">
    <w:name w:val="Grid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1">
    <w:name w:val="Grid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1">
    <w:name w:val="Grid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1">
    <w:name w:val="Grid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1">
    <w:name w:val="Grid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1">
    <w:name w:val="List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1">
    <w:name w:val="List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1">
    <w:name w:val="List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1">
    <w:name w:val="List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1">
    <w:name w:val="List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1">
    <w:name w:val="List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1">
    <w:name w:val="List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1">
    <w:name w:val="List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1">
    <w:name w:val="List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1">
    <w:name w:val="List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1">
    <w:name w:val="List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1">
    <w:name w:val="List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1">
    <w:name w:val="List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1">
    <w:name w:val="List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1">
    <w:name w:val="List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1">
    <w:name w:val="List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1">
    <w:name w:val="List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1">
    <w:name w:val="List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1">
    <w:name w:val="List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1">
    <w:name w:val="List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1">
    <w:name w:val="List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1">
    <w:name w:val="List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1">
    <w:name w:val="List Table 4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1">
    <w:name w:val="List Table 4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1">
    <w:name w:val="List Table 4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1">
    <w:name w:val="List Table 4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1">
    <w:name w:val="List Table 4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1">
    <w:name w:val="List Table 4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1">
    <w:name w:val="List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1">
    <w:name w:val="List Table 5 Dark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1">
    <w:name w:val="List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1">
    <w:name w:val="List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1">
    <w:name w:val="List Table 5 Dark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1">
    <w:name w:val="List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1">
    <w:name w:val="List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1">
    <w:name w:val="List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1">
    <w:name w:val="List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1">
    <w:name w:val="List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1">
    <w:name w:val="List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1">
    <w:name w:val="List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1">
    <w:name w:val="List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1">
    <w:name w:val="List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1">
    <w:name w:val="List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10">
    <w:name w:val="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1">
    <w:name w:val="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1">
    <w:name w:val="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1">
    <w:name w:val="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1">
    <w:name w:val="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1">
    <w:name w:val="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1">
    <w:name w:val="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10">
    <w:name w:val="Bordered &amp; 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1">
    <w:name w:val="Bordered &amp; 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1">
    <w:name w:val="Bordered &amp; 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1">
    <w:name w:val="Bordered &amp; 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1">
    <w:name w:val="Bordered &amp; 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1">
    <w:name w:val="Bordered &amp; 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1">
    <w:name w:val="Bordered &amp; 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1">
    <w:name w:val="Bordered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1">
    <w:name w:val="Bordered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1">
    <w:name w:val="Bordered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1">
    <w:name w:val="Bordered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1">
    <w:name w:val="Bordered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1">
    <w:name w:val="Bordered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0">
    <w:name w:val="Нет списка121"/>
    <w:next w:val="a2"/>
    <w:uiPriority w:val="99"/>
    <w:semiHidden/>
    <w:unhideWhenUsed/>
    <w:rsid w:val="00E83A42"/>
  </w:style>
  <w:style w:type="table" w:customStyle="1" w:styleId="1111">
    <w:name w:val="Сетка таблицы11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2">
    <w:name w:val="Нет списка33"/>
    <w:next w:val="a2"/>
    <w:uiPriority w:val="99"/>
    <w:semiHidden/>
    <w:unhideWhenUsed/>
    <w:rsid w:val="00E83A42"/>
  </w:style>
  <w:style w:type="table" w:customStyle="1" w:styleId="TableGridLight21">
    <w:name w:val="Table Grid Light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1">
    <w:name w:val="Plain Table 1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1">
    <w:name w:val="Plain Table 2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1">
    <w:name w:val="Plain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1">
    <w:name w:val="Plain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1">
    <w:name w:val="Plain Table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1">
    <w:name w:val="Grid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1">
    <w:name w:val="Grid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1">
    <w:name w:val="Grid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1">
    <w:name w:val="Grid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1">
    <w:name w:val="Grid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1">
    <w:name w:val="Grid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1">
    <w:name w:val="Grid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1">
    <w:name w:val="Grid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1">
    <w:name w:val="Grid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1">
    <w:name w:val="Grid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1">
    <w:name w:val="Grid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1">
    <w:name w:val="Grid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1">
    <w:name w:val="Grid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1">
    <w:name w:val="Grid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1">
    <w:name w:val="Grid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1">
    <w:name w:val="Grid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1">
    <w:name w:val="Grid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1">
    <w:name w:val="Grid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1">
    <w:name w:val="Grid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1">
    <w:name w:val="Grid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1">
    <w:name w:val="Grid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1">
    <w:name w:val="Grid Table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1">
    <w:name w:val="Grid Table 4 - Accent 1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1">
    <w:name w:val="Grid Table 4 - Accent 2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1">
    <w:name w:val="Grid Table 4 - Accent 3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1">
    <w:name w:val="Grid Table 4 - Accent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1">
    <w:name w:val="Grid Table 4 - Accent 5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1">
    <w:name w:val="Grid Table 4 - Accent 6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1">
    <w:name w:val="Grid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1">
    <w:name w:val="Grid Table 5 Dark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1">
    <w:name w:val="Grid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1">
    <w:name w:val="Grid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1">
    <w:name w:val="Grid Table 5 Dark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1">
    <w:name w:val="Grid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1">
    <w:name w:val="Grid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1">
    <w:name w:val="Grid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1">
    <w:name w:val="Grid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1">
    <w:name w:val="Grid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1">
    <w:name w:val="Grid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1">
    <w:name w:val="Grid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1">
    <w:name w:val="Grid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1">
    <w:name w:val="Grid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1">
    <w:name w:val="Grid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1">
    <w:name w:val="Grid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1">
    <w:name w:val="Grid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1">
    <w:name w:val="Grid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1">
    <w:name w:val="Grid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1">
    <w:name w:val="Grid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1">
    <w:name w:val="Grid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1">
    <w:name w:val="List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1">
    <w:name w:val="List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1">
    <w:name w:val="List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1">
    <w:name w:val="List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1">
    <w:name w:val="List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1">
    <w:name w:val="List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1">
    <w:name w:val="List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1">
    <w:name w:val="List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1">
    <w:name w:val="List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1">
    <w:name w:val="List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1">
    <w:name w:val="List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1">
    <w:name w:val="List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1">
    <w:name w:val="List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1">
    <w:name w:val="List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1">
    <w:name w:val="List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1">
    <w:name w:val="List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1">
    <w:name w:val="List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1">
    <w:name w:val="List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1">
    <w:name w:val="List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1">
    <w:name w:val="List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1">
    <w:name w:val="List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1">
    <w:name w:val="List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1">
    <w:name w:val="List Table 4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1">
    <w:name w:val="List Table 4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1">
    <w:name w:val="List Table 4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1">
    <w:name w:val="List Table 4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1">
    <w:name w:val="List Table 4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1">
    <w:name w:val="List Table 4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1">
    <w:name w:val="List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1">
    <w:name w:val="List Table 5 Dark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1">
    <w:name w:val="List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1">
    <w:name w:val="List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1">
    <w:name w:val="List Table 5 Dark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1">
    <w:name w:val="List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1">
    <w:name w:val="List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1">
    <w:name w:val="List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1">
    <w:name w:val="List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1">
    <w:name w:val="List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1">
    <w:name w:val="List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1">
    <w:name w:val="List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1">
    <w:name w:val="List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1">
    <w:name w:val="List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1">
    <w:name w:val="List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1">
    <w:name w:val="List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1">
    <w:name w:val="List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1">
    <w:name w:val="List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1">
    <w:name w:val="List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1">
    <w:name w:val="List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1">
    <w:name w:val="List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10">
    <w:name w:val="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1">
    <w:name w:val="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1">
    <w:name w:val="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1">
    <w:name w:val="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1">
    <w:name w:val="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1">
    <w:name w:val="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1">
    <w:name w:val="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10">
    <w:name w:val="Bordered &amp; 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1">
    <w:name w:val="Bordered &amp; 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1">
    <w:name w:val="Bordered &amp; 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1">
    <w:name w:val="Bordered &amp; 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1">
    <w:name w:val="Bordered &amp; 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1">
    <w:name w:val="Bordered &amp; 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1">
    <w:name w:val="Bordered &amp; 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1">
    <w:name w:val="Bordered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1">
    <w:name w:val="Bordered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1">
    <w:name w:val="Bordered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1">
    <w:name w:val="Bordered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1">
    <w:name w:val="Bordered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1">
    <w:name w:val="Bordered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1">
    <w:name w:val="Bordered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0">
    <w:name w:val="Нет списка131"/>
    <w:next w:val="a2"/>
    <w:uiPriority w:val="99"/>
    <w:semiHidden/>
    <w:unhideWhenUsed/>
    <w:rsid w:val="00E83A42"/>
  </w:style>
  <w:style w:type="table" w:customStyle="1" w:styleId="1211">
    <w:name w:val="Сетка таблицы12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">
    <w:name w:val="Нет списка43"/>
    <w:next w:val="a2"/>
    <w:uiPriority w:val="99"/>
    <w:semiHidden/>
    <w:unhideWhenUsed/>
    <w:rsid w:val="00E83A42"/>
  </w:style>
  <w:style w:type="numbering" w:customStyle="1" w:styleId="141">
    <w:name w:val="Нет списка141"/>
    <w:next w:val="a2"/>
    <w:uiPriority w:val="99"/>
    <w:semiHidden/>
    <w:unhideWhenUsed/>
    <w:rsid w:val="00E83A42"/>
  </w:style>
  <w:style w:type="table" w:customStyle="1" w:styleId="930">
    <w:name w:val="Сетка таблицы9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2"/>
    <w:uiPriority w:val="99"/>
    <w:semiHidden/>
    <w:unhideWhenUsed/>
    <w:rsid w:val="00E83A42"/>
  </w:style>
  <w:style w:type="table" w:customStyle="1" w:styleId="TableGridLight4">
    <w:name w:val="Table Grid Light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E83A42"/>
  </w:style>
  <w:style w:type="table" w:customStyle="1" w:styleId="142">
    <w:name w:val="Сетка таблицы1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uiPriority w:val="99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  <w:style w:type="numbering" w:customStyle="1" w:styleId="77">
    <w:name w:val="Нет списка7"/>
    <w:next w:val="a2"/>
    <w:uiPriority w:val="99"/>
    <w:semiHidden/>
    <w:unhideWhenUsed/>
    <w:rsid w:val="00E83A42"/>
  </w:style>
  <w:style w:type="table" w:customStyle="1" w:styleId="57">
    <w:name w:val="Сетка таблицы5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  <w:rsid w:val="00E83A42"/>
  </w:style>
  <w:style w:type="table" w:customStyle="1" w:styleId="TableGridLight3">
    <w:name w:val="Table Grid Light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  <w:rsid w:val="00E83A42"/>
  </w:style>
  <w:style w:type="table" w:customStyle="1" w:styleId="131">
    <w:name w:val="Сетка таблицы1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Сетка таблицы7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"/>
    <w:basedOn w:val="a1"/>
    <w:next w:val="a9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E83A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83A42"/>
  </w:style>
  <w:style w:type="table" w:customStyle="1" w:styleId="96">
    <w:name w:val="Сетка таблицы9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E83A42"/>
  </w:style>
  <w:style w:type="table" w:customStyle="1" w:styleId="TableGridLight11">
    <w:name w:val="Table Grid Light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1">
    <w:name w:val="Plain Table 1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1">
    <w:name w:val="Plain Table 21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1">
    <w:name w:val="Plain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1">
    <w:name w:val="Plain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1">
    <w:name w:val="Plain Table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1">
    <w:name w:val="Grid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1">
    <w:name w:val="Grid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1">
    <w:name w:val="Grid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1">
    <w:name w:val="Grid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1">
    <w:name w:val="Grid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1">
    <w:name w:val="Grid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1">
    <w:name w:val="Grid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1">
    <w:name w:val="Grid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1">
    <w:name w:val="Grid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1">
    <w:name w:val="Grid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1">
    <w:name w:val="Grid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1">
    <w:name w:val="Grid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1">
    <w:name w:val="Grid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1">
    <w:name w:val="Grid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1">
    <w:name w:val="Grid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1">
    <w:name w:val="Grid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1">
    <w:name w:val="Grid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1">
    <w:name w:val="Grid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1">
    <w:name w:val="Grid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1">
    <w:name w:val="Grid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1">
    <w:name w:val="Grid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1">
    <w:name w:val="Grid Table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1">
    <w:name w:val="Grid Table 4 - Accent 1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1">
    <w:name w:val="Grid Table 4 - Accent 2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1">
    <w:name w:val="Grid Table 4 - Accent 3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1">
    <w:name w:val="Grid Table 4 - Accent 4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1">
    <w:name w:val="Grid Table 4 - Accent 5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1">
    <w:name w:val="Grid Table 4 - Accent 61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1">
    <w:name w:val="Grid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1">
    <w:name w:val="Grid Table 5 Dark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1">
    <w:name w:val="Grid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1">
    <w:name w:val="Grid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1">
    <w:name w:val="Grid Table 5 Dark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1">
    <w:name w:val="Grid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1">
    <w:name w:val="Grid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1">
    <w:name w:val="Grid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1">
    <w:name w:val="Grid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1">
    <w:name w:val="Grid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1">
    <w:name w:val="Grid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1">
    <w:name w:val="Grid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1">
    <w:name w:val="Grid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1">
    <w:name w:val="Grid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1">
    <w:name w:val="Grid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1">
    <w:name w:val="List Table 1 Light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1">
    <w:name w:val="List Table 1 Light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1">
    <w:name w:val="List Table 1 Light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1">
    <w:name w:val="List Table 1 Light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1">
    <w:name w:val="List Table 1 Light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1">
    <w:name w:val="List Table 1 Light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1">
    <w:name w:val="List Table 1 Light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1">
    <w:name w:val="List Table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1">
    <w:name w:val="List Table 2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1">
    <w:name w:val="List Table 2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1">
    <w:name w:val="List Table 2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1">
    <w:name w:val="List Table 2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1">
    <w:name w:val="List Table 2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1">
    <w:name w:val="List Table 2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1">
    <w:name w:val="List Table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1">
    <w:name w:val="List Table 3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1">
    <w:name w:val="List Table 3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1">
    <w:name w:val="List Table 3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1">
    <w:name w:val="List Table 3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1">
    <w:name w:val="List Table 3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1">
    <w:name w:val="List Table 3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1">
    <w:name w:val="List Table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1">
    <w:name w:val="List Table 4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1">
    <w:name w:val="List Table 4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1">
    <w:name w:val="List Table 4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1">
    <w:name w:val="List Table 4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1">
    <w:name w:val="List Table 4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1">
    <w:name w:val="List Table 4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1">
    <w:name w:val="List Table 5 Dark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1">
    <w:name w:val="List Table 5 Dark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1">
    <w:name w:val="List Table 5 Dark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1">
    <w:name w:val="List Table 5 Dark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1">
    <w:name w:val="List Table 5 Dark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1">
    <w:name w:val="List Table 5 Dark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1">
    <w:name w:val="List Table 5 Dark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1">
    <w:name w:val="List Table 6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1">
    <w:name w:val="List Table 6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1">
    <w:name w:val="List Table 6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1">
    <w:name w:val="List Table 6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1">
    <w:name w:val="List Table 6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1">
    <w:name w:val="List Table 6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1">
    <w:name w:val="List Table 6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1">
    <w:name w:val="List Table 7 Colorful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10">
    <w:name w:val="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1">
    <w:name w:val="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1">
    <w:name w:val="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1">
    <w:name w:val="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1">
    <w:name w:val="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1">
    <w:name w:val="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1">
    <w:name w:val="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10">
    <w:name w:val="Bordered &amp; Lined - Accent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1">
    <w:name w:val="Bordered &amp; Lined - Accent 1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1">
    <w:name w:val="Bordered &amp; Lined - Accent 2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1">
    <w:name w:val="Bordered &amp; Lined - Accent 3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1">
    <w:name w:val="Bordered &amp; Lined - Accent 4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1">
    <w:name w:val="Bordered &amp; Lined - Accent 5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1">
    <w:name w:val="Bordered &amp; Lined - Accent 61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1">
    <w:name w:val="Bordered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1">
    <w:name w:val="Bordered - Accent 2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1">
    <w:name w:val="Bordered - Accent 3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1">
    <w:name w:val="Bordered - Accent 4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1">
    <w:name w:val="Bordered - Accent 5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1">
    <w:name w:val="Bordered - Accent 61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0">
    <w:name w:val="Нет списка121"/>
    <w:next w:val="a2"/>
    <w:uiPriority w:val="99"/>
    <w:semiHidden/>
    <w:unhideWhenUsed/>
    <w:rsid w:val="00E83A42"/>
  </w:style>
  <w:style w:type="table" w:customStyle="1" w:styleId="1111">
    <w:name w:val="Сетка таблицы11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2">
    <w:name w:val="Нет списка33"/>
    <w:next w:val="a2"/>
    <w:uiPriority w:val="99"/>
    <w:semiHidden/>
    <w:unhideWhenUsed/>
    <w:rsid w:val="00E83A42"/>
  </w:style>
  <w:style w:type="table" w:customStyle="1" w:styleId="TableGridLight21">
    <w:name w:val="Table Grid Light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1">
    <w:name w:val="Plain Table 1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1">
    <w:name w:val="Plain Table 221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1">
    <w:name w:val="Plain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1">
    <w:name w:val="Plain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1">
    <w:name w:val="Plain Table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1">
    <w:name w:val="Grid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1">
    <w:name w:val="Grid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1">
    <w:name w:val="Grid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1">
    <w:name w:val="Grid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1">
    <w:name w:val="Grid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1">
    <w:name w:val="Grid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1">
    <w:name w:val="Grid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1">
    <w:name w:val="Grid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1">
    <w:name w:val="Grid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1">
    <w:name w:val="Grid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1">
    <w:name w:val="Grid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1">
    <w:name w:val="Grid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1">
    <w:name w:val="Grid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1">
    <w:name w:val="Grid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1">
    <w:name w:val="Grid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1">
    <w:name w:val="Grid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1">
    <w:name w:val="Grid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1">
    <w:name w:val="Grid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1">
    <w:name w:val="Grid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1">
    <w:name w:val="Grid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1">
    <w:name w:val="Grid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1">
    <w:name w:val="Grid Table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1">
    <w:name w:val="Grid Table 4 - Accent 1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1">
    <w:name w:val="Grid Table 4 - Accent 2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1">
    <w:name w:val="Grid Table 4 - Accent 3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1">
    <w:name w:val="Grid Table 4 - Accent 4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1">
    <w:name w:val="Grid Table 4 - Accent 5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1">
    <w:name w:val="Grid Table 4 - Accent 621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1">
    <w:name w:val="Grid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1">
    <w:name w:val="Grid Table 5 Dark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1">
    <w:name w:val="Grid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1">
    <w:name w:val="Grid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1">
    <w:name w:val="Grid Table 5 Dark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1">
    <w:name w:val="Grid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1">
    <w:name w:val="Grid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1">
    <w:name w:val="Grid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1">
    <w:name w:val="Grid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1">
    <w:name w:val="Grid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1">
    <w:name w:val="Grid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1">
    <w:name w:val="Grid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1">
    <w:name w:val="Grid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1">
    <w:name w:val="Grid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1">
    <w:name w:val="Grid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1">
    <w:name w:val="Grid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1">
    <w:name w:val="Grid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1">
    <w:name w:val="Grid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1">
    <w:name w:val="Grid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1">
    <w:name w:val="Grid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1">
    <w:name w:val="Grid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1">
    <w:name w:val="List Table 1 Light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1">
    <w:name w:val="List Table 1 Light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1">
    <w:name w:val="List Table 1 Light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1">
    <w:name w:val="List Table 1 Light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1">
    <w:name w:val="List Table 1 Light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1">
    <w:name w:val="List Table 1 Light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1">
    <w:name w:val="List Table 1 Light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1">
    <w:name w:val="List Table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1">
    <w:name w:val="List Table 2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1">
    <w:name w:val="List Table 2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1">
    <w:name w:val="List Table 2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1">
    <w:name w:val="List Table 2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1">
    <w:name w:val="List Table 2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1">
    <w:name w:val="List Table 2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1">
    <w:name w:val="List Table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1">
    <w:name w:val="List Table 3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1">
    <w:name w:val="List Table 3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1">
    <w:name w:val="List Table 3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1">
    <w:name w:val="List Table 3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1">
    <w:name w:val="List Table 3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1">
    <w:name w:val="List Table 3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1">
    <w:name w:val="List Table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1">
    <w:name w:val="List Table 4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1">
    <w:name w:val="List Table 4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1">
    <w:name w:val="List Table 4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1">
    <w:name w:val="List Table 4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1">
    <w:name w:val="List Table 4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1">
    <w:name w:val="List Table 4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1">
    <w:name w:val="List Table 5 Dark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1">
    <w:name w:val="List Table 5 Dark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1">
    <w:name w:val="List Table 5 Dark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1">
    <w:name w:val="List Table 5 Dark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1">
    <w:name w:val="List Table 5 Dark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1">
    <w:name w:val="List Table 5 Dark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1">
    <w:name w:val="List Table 5 Dark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1">
    <w:name w:val="List Table 6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1">
    <w:name w:val="List Table 6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1">
    <w:name w:val="List Table 6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1">
    <w:name w:val="List Table 6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1">
    <w:name w:val="List Table 6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1">
    <w:name w:val="List Table 6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1">
    <w:name w:val="List Table 6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1">
    <w:name w:val="List Table 7 Colorful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1">
    <w:name w:val="List Table 7 Colorful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1">
    <w:name w:val="List Table 7 Colorful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1">
    <w:name w:val="List Table 7 Colorful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1">
    <w:name w:val="List Table 7 Colorful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1">
    <w:name w:val="List Table 7 Colorful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1">
    <w:name w:val="List Table 7 Colorful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10">
    <w:name w:val="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1">
    <w:name w:val="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1">
    <w:name w:val="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1">
    <w:name w:val="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1">
    <w:name w:val="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1">
    <w:name w:val="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1">
    <w:name w:val="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10">
    <w:name w:val="Bordered &amp; Lined - Accent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1">
    <w:name w:val="Bordered &amp; Lined - Accent 1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1">
    <w:name w:val="Bordered &amp; Lined - Accent 2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1">
    <w:name w:val="Bordered &amp; Lined - Accent 3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1">
    <w:name w:val="Bordered &amp; Lined - Accent 4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1">
    <w:name w:val="Bordered &amp; Lined - Accent 5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1">
    <w:name w:val="Bordered &amp; Lined - Accent 621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1">
    <w:name w:val="Bordered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1">
    <w:name w:val="Bordered - Accent 1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1">
    <w:name w:val="Bordered - Accent 2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1">
    <w:name w:val="Bordered - Accent 3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1">
    <w:name w:val="Bordered - Accent 4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1">
    <w:name w:val="Bordered - Accent 5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1">
    <w:name w:val="Bordered - Accent 621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0">
    <w:name w:val="Нет списка131"/>
    <w:next w:val="a2"/>
    <w:uiPriority w:val="99"/>
    <w:semiHidden/>
    <w:unhideWhenUsed/>
    <w:rsid w:val="00E83A42"/>
  </w:style>
  <w:style w:type="table" w:customStyle="1" w:styleId="1211">
    <w:name w:val="Сетка таблицы121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">
    <w:name w:val="Нет списка43"/>
    <w:next w:val="a2"/>
    <w:uiPriority w:val="99"/>
    <w:semiHidden/>
    <w:unhideWhenUsed/>
    <w:rsid w:val="00E83A42"/>
  </w:style>
  <w:style w:type="numbering" w:customStyle="1" w:styleId="141">
    <w:name w:val="Нет списка141"/>
    <w:next w:val="a2"/>
    <w:uiPriority w:val="99"/>
    <w:semiHidden/>
    <w:unhideWhenUsed/>
    <w:rsid w:val="00E83A42"/>
  </w:style>
  <w:style w:type="table" w:customStyle="1" w:styleId="930">
    <w:name w:val="Сетка таблицы93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2"/>
    <w:uiPriority w:val="99"/>
    <w:semiHidden/>
    <w:unhideWhenUsed/>
    <w:rsid w:val="00E83A42"/>
  </w:style>
  <w:style w:type="table" w:customStyle="1" w:styleId="TableGridLight4">
    <w:name w:val="Table Grid Light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E83A42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E83A42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E83A42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E83A42"/>
  </w:style>
  <w:style w:type="table" w:customStyle="1" w:styleId="142">
    <w:name w:val="Сетка таблицы1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E83A42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8176E-8893-40D7-BE7C-53B9CADD1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78</Pages>
  <Words>73359</Words>
  <Characters>418147</Characters>
  <Application>Microsoft Office Word</Application>
  <DocSecurity>0</DocSecurity>
  <Lines>3484</Lines>
  <Paragraphs>981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Хохлова Анна Юрьевна</cp:lastModifiedBy>
  <cp:revision>68</cp:revision>
  <cp:lastPrinted>2023-11-28T13:11:00Z</cp:lastPrinted>
  <dcterms:created xsi:type="dcterms:W3CDTF">2023-12-27T06:56:00Z</dcterms:created>
  <dcterms:modified xsi:type="dcterms:W3CDTF">2024-08-30T10:03:00Z</dcterms:modified>
</cp:coreProperties>
</file>